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08" w:type="dxa"/>
        <w:tblLook w:val="01E0" w:firstRow="1" w:lastRow="1" w:firstColumn="1" w:lastColumn="1" w:noHBand="0" w:noVBand="0"/>
      </w:tblPr>
      <w:tblGrid>
        <w:gridCol w:w="3862"/>
        <w:gridCol w:w="6061"/>
      </w:tblGrid>
      <w:tr w:rsidR="00751402" w:rsidRPr="00B85C09" w:rsidTr="00C32B3F">
        <w:tc>
          <w:tcPr>
            <w:tcW w:w="3862" w:type="dxa"/>
          </w:tcPr>
          <w:p w:rsidR="00751402" w:rsidRPr="00B85C09" w:rsidRDefault="00751402" w:rsidP="00C32B3F">
            <w:pPr>
              <w:keepNext/>
              <w:spacing w:before="60"/>
              <w:jc w:val="center"/>
              <w:outlineLvl w:val="2"/>
              <w:rPr>
                <w:rFonts w:eastAsia="Times New Roman"/>
                <w:b/>
                <w:spacing w:val="-8"/>
                <w:lang w:val="nl-NL"/>
              </w:rPr>
            </w:pPr>
            <w:r w:rsidRPr="00B85C09">
              <w:rPr>
                <w:rFonts w:eastAsia="Times New Roman"/>
                <w:b/>
                <w:spacing w:val="-8"/>
                <w:lang w:val="nl-NL"/>
              </w:rPr>
              <w:t>SỞ GIÁO DỤC VÀ ĐÀO TẠO</w:t>
            </w:r>
          </w:p>
          <w:p w:rsidR="00751402" w:rsidRPr="00B85C09" w:rsidRDefault="00751402" w:rsidP="00C32B3F">
            <w:pPr>
              <w:keepNext/>
              <w:spacing w:before="60"/>
              <w:jc w:val="center"/>
              <w:outlineLvl w:val="2"/>
              <w:rPr>
                <w:rFonts w:eastAsia="Times New Roman"/>
                <w:b/>
                <w:bCs/>
                <w:lang w:val="vi-VN"/>
              </w:rPr>
            </w:pPr>
            <w:r w:rsidRPr="00B85C09">
              <w:rPr>
                <w:noProof/>
              </w:rPr>
              <mc:AlternateContent>
                <mc:Choice Requires="wps">
                  <w:drawing>
                    <wp:anchor distT="0" distB="0" distL="114300" distR="114300" simplePos="0" relativeHeight="251659264" behindDoc="0" locked="0" layoutInCell="1" allowOverlap="1">
                      <wp:simplePos x="0" y="0"/>
                      <wp:positionH relativeFrom="column">
                        <wp:posOffset>300990</wp:posOffset>
                      </wp:positionH>
                      <wp:positionV relativeFrom="paragraph">
                        <wp:posOffset>319151</wp:posOffset>
                      </wp:positionV>
                      <wp:extent cx="1626870" cy="414528"/>
                      <wp:effectExtent l="0" t="0" r="11430" b="24130"/>
                      <wp:wrapNone/>
                      <wp:docPr id="115754229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6870" cy="414528"/>
                              </a:xfrm>
                              <a:prstGeom prst="rect">
                                <a:avLst/>
                              </a:prstGeom>
                              <a:solidFill>
                                <a:sysClr val="window" lastClr="FFFFFF"/>
                              </a:solidFill>
                              <a:ln w="9525" cap="flat" cmpd="sng" algn="ctr">
                                <a:solidFill>
                                  <a:sysClr val="windowText" lastClr="000000"/>
                                </a:solidFill>
                                <a:prstDash val="solid"/>
                                <a:miter lim="800000"/>
                              </a:ln>
                              <a:effectLst/>
                            </wps:spPr>
                            <wps:txbx>
                              <w:txbxContent>
                                <w:p w:rsidR="00751402" w:rsidRPr="00751402" w:rsidRDefault="00751402" w:rsidP="00751402">
                                  <w:pPr>
                                    <w:jc w:val="center"/>
                                    <w:rPr>
                                      <w:b/>
                                      <w:bCs/>
                                      <w:sz w:val="22"/>
                                      <w:lang w:val="vi-VN"/>
                                    </w:rPr>
                                  </w:pPr>
                                  <w:r w:rsidRPr="008E373B">
                                    <w:rPr>
                                      <w:b/>
                                      <w:bCs/>
                                      <w:sz w:val="22"/>
                                    </w:rPr>
                                    <w:t xml:space="preserve">ĐỀ </w:t>
                                  </w:r>
                                  <w:r>
                                    <w:rPr>
                                      <w:b/>
                                      <w:bCs/>
                                      <w:sz w:val="22"/>
                                      <w:lang w:val="vi-VN"/>
                                    </w:rPr>
                                    <w:t>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2" o:spid="_x0000_s1026" style="position:absolute;left:0;text-align:left;margin-left:23.7pt;margin-top:25.15pt;width:128.1pt;height:3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" fillcolor="window" strokecolor="windowText">
                      <v:path arrowok="t"/>
                      <v:textbox>
                        <w:txbxContent>
                          <w:p w:rsidR="00751402" w:rsidRPr="00751402" w:rsidRDefault="00751402" w:rsidP="00751402">
                            <w:pPr>
                              <w:jc w:val="center"/>
                              <w:rPr>
                                <w:b/>
                                <w:bCs/>
                                <w:sz w:val="22"/>
                                <w:lang w:val="vi-VN"/>
                              </w:rPr>
                            </w:pPr>
                            <w:r w:rsidRPr="008E373B">
                              <w:rPr>
                                <w:b/>
                                <w:bCs/>
                                <w:sz w:val="22"/>
                              </w:rPr>
                              <w:t xml:space="preserve">ĐỀ </w:t>
                            </w:r>
                            <w:r>
                              <w:rPr>
                                <w:b/>
                                <w:bCs/>
                                <w:sz w:val="22"/>
                                <w:lang w:val="vi-VN"/>
                              </w:rPr>
                              <w:t>CHÍNH THỨC</w:t>
                            </w:r>
                          </w:p>
                        </w:txbxContent>
                      </v:textbox>
                    </v:rect>
                  </w:pict>
                </mc:Fallback>
              </mc:AlternateContent>
            </w:r>
            <w:r w:rsidRPr="00B85C09">
              <w:rPr>
                <w:noProof/>
              </w:rPr>
              <mc:AlternateContent>
                <mc:Choice Requires="wps">
                  <w:drawing>
                    <wp:anchor distT="0" distB="0" distL="114300" distR="114300" simplePos="0" relativeHeight="251660288" behindDoc="0" locked="0" layoutInCell="1" allowOverlap="1">
                      <wp:simplePos x="0" y="0"/>
                      <wp:positionH relativeFrom="column">
                        <wp:posOffset>762000</wp:posOffset>
                      </wp:positionH>
                      <wp:positionV relativeFrom="paragraph">
                        <wp:posOffset>232410</wp:posOffset>
                      </wp:positionV>
                      <wp:extent cx="770890" cy="0"/>
                      <wp:effectExtent l="7620" t="5080" r="12065" b="13970"/>
                      <wp:wrapNone/>
                      <wp:docPr id="72660021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0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3A0AF6" id="_x0000_t32" coordsize="21600,21600" o:spt="32" o:oned="t" path="m,l21600,21600e" filled="f">
                      <v:path arrowok="t" fillok="f" o:connecttype="none"/>
                      <o:lock v:ext="edit" shapetype="t"/>
                    </v:shapetype>
                    <v:shape id="Straight Arrow Connector 1" o:spid="_x0000_s1026" type="#_x0000_t32" style="position:absolute;margin-left:60pt;margin-top:18.3pt;width:60.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"/>
                  </w:pict>
                </mc:Fallback>
              </mc:AlternateContent>
            </w:r>
            <w:r w:rsidRPr="00B85C09">
              <w:rPr>
                <w:rFonts w:eastAsia="Times New Roman"/>
                <w:b/>
                <w:bCs/>
              </w:rPr>
              <w:t>NINH</w:t>
            </w:r>
            <w:r w:rsidRPr="00B85C09">
              <w:rPr>
                <w:rFonts w:eastAsia="Times New Roman"/>
                <w:b/>
                <w:bCs/>
                <w:lang w:val="vi-VN"/>
              </w:rPr>
              <w:t xml:space="preserve"> BÌNH                                        </w:t>
            </w:r>
          </w:p>
        </w:tc>
        <w:tc>
          <w:tcPr>
            <w:tcW w:w="6061" w:type="dxa"/>
          </w:tcPr>
          <w:p w:rsidR="00751402" w:rsidRPr="00B85C09" w:rsidRDefault="00751402" w:rsidP="00C32B3F">
            <w:pPr>
              <w:keepNext/>
              <w:spacing w:before="60"/>
              <w:jc w:val="center"/>
              <w:outlineLvl w:val="2"/>
              <w:rPr>
                <w:rFonts w:eastAsia="Times New Roman"/>
                <w:b/>
                <w:spacing w:val="-6"/>
                <w:sz w:val="26"/>
                <w:szCs w:val="26"/>
                <w:lang w:val="vi-VN"/>
              </w:rPr>
            </w:pPr>
            <w:r w:rsidRPr="00B85C09">
              <w:rPr>
                <w:rFonts w:eastAsia="Times New Roman"/>
                <w:b/>
                <w:spacing w:val="-6"/>
                <w:sz w:val="26"/>
                <w:szCs w:val="26"/>
                <w:lang w:val="vi-VN"/>
              </w:rPr>
              <w:t>KỲ THI CHỌN HỌC SINH GIỎI LỚP 12 CẤP TỈNH</w:t>
            </w:r>
          </w:p>
          <w:p w:rsidR="00751402" w:rsidRPr="00B85C09" w:rsidRDefault="00751402" w:rsidP="00C32B3F">
            <w:pPr>
              <w:keepNext/>
              <w:spacing w:before="60"/>
              <w:jc w:val="center"/>
              <w:outlineLvl w:val="2"/>
              <w:rPr>
                <w:rFonts w:eastAsia="Times New Roman"/>
                <w:b/>
                <w:spacing w:val="-6"/>
                <w:sz w:val="26"/>
                <w:szCs w:val="26"/>
                <w:lang w:val="vi-VN"/>
              </w:rPr>
            </w:pPr>
            <w:r w:rsidRPr="00B85C09">
              <w:rPr>
                <w:rFonts w:eastAsia="Times New Roman"/>
                <w:b/>
                <w:spacing w:val="-6"/>
                <w:sz w:val="26"/>
                <w:szCs w:val="26"/>
                <w:lang w:val="vi-VN"/>
              </w:rPr>
              <w:t>CỤM CHUYÊN MÔN THPT SỐ 2</w:t>
            </w:r>
          </w:p>
          <w:p w:rsidR="00751402" w:rsidRPr="00B85C09" w:rsidRDefault="00751402" w:rsidP="00C32B3F">
            <w:pPr>
              <w:keepNext/>
              <w:spacing w:before="160"/>
              <w:jc w:val="center"/>
              <w:outlineLvl w:val="2"/>
              <w:rPr>
                <w:rFonts w:eastAsia="Times New Roman"/>
                <w:lang w:val="vi-VN"/>
              </w:rPr>
            </w:pPr>
            <w:r w:rsidRPr="00B85C09">
              <w:rPr>
                <w:rFonts w:eastAsia="Times New Roman"/>
                <w:lang w:val="vi-VN"/>
              </w:rPr>
              <w:t xml:space="preserve">Môn: </w:t>
            </w:r>
            <w:r w:rsidRPr="00B85C09">
              <w:rPr>
                <w:rFonts w:eastAsia="Times New Roman"/>
                <w:b/>
                <w:lang w:val="vi-VN"/>
              </w:rPr>
              <w:t>Tiếng Anh</w:t>
            </w:r>
          </w:p>
          <w:p w:rsidR="00751402" w:rsidRPr="00B85C09" w:rsidRDefault="00751402" w:rsidP="00C32B3F">
            <w:pPr>
              <w:keepNext/>
              <w:jc w:val="center"/>
              <w:outlineLvl w:val="2"/>
              <w:rPr>
                <w:rFonts w:eastAsia="Times New Roman"/>
                <w:bCs/>
                <w:spacing w:val="-6"/>
                <w:lang w:val="vi-VN"/>
              </w:rPr>
            </w:pPr>
            <w:r w:rsidRPr="00B85C09">
              <w:rPr>
                <w:rFonts w:eastAsia="Times New Roman"/>
                <w:bCs/>
                <w:spacing w:val="-6"/>
                <w:lang w:val="vi-VN"/>
              </w:rPr>
              <w:t xml:space="preserve"> Thời gian làm bài: 60 phút</w:t>
            </w:r>
          </w:p>
          <w:p w:rsidR="00751402" w:rsidRPr="00B85C09" w:rsidRDefault="00751402" w:rsidP="00C32B3F">
            <w:pPr>
              <w:spacing w:line="259" w:lineRule="auto"/>
              <w:jc w:val="center"/>
              <w:rPr>
                <w:bCs/>
                <w:spacing w:val="-6"/>
                <w:kern w:val="2"/>
                <w:sz w:val="22"/>
                <w:szCs w:val="22"/>
                <w:lang w:val="vi-VN"/>
              </w:rPr>
            </w:pPr>
            <w:r w:rsidRPr="00B85C09">
              <w:rPr>
                <w:bCs/>
                <w:spacing w:val="-6"/>
                <w:kern w:val="2"/>
              </w:rPr>
              <w:t>(Đề thi gồm: 07 trang)</w:t>
            </w:r>
          </w:p>
        </w:tc>
      </w:tr>
    </w:tbl>
    <w:p w:rsidR="00751402" w:rsidRPr="00B85C09" w:rsidRDefault="00751402" w:rsidP="00751402">
      <w:pPr>
        <w:contextualSpacing/>
        <w:jc w:val="both"/>
        <w:rPr>
          <w:b/>
        </w:rPr>
      </w:pPr>
    </w:p>
    <w:p w:rsidR="00751402" w:rsidRPr="00B85C09" w:rsidRDefault="00751402" w:rsidP="00751402">
      <w:pPr>
        <w:contextualSpacing/>
        <w:jc w:val="both"/>
        <w:rPr>
          <w:b/>
        </w:rPr>
      </w:pPr>
      <w:r w:rsidRPr="00B85C09">
        <w:rPr>
          <w:b/>
        </w:rPr>
        <w:t xml:space="preserve">I. LISTENING </w:t>
      </w:r>
    </w:p>
    <w:p w:rsidR="001B1979" w:rsidRDefault="006706B9" w:rsidP="00EF5BE1">
      <w:pPr>
        <w:tabs>
          <w:tab w:val="left" w:pos="2552"/>
          <w:tab w:val="left" w:pos="4820"/>
          <w:tab w:val="left" w:pos="7088"/>
        </w:tabs>
        <w:spacing w:line="276" w:lineRule="auto"/>
        <w:jc w:val="both"/>
        <w:rPr>
          <w:b/>
          <w:bCs/>
          <w:i/>
        </w:rPr>
      </w:pPr>
      <w:r w:rsidRPr="00B85C09">
        <w:rPr>
          <w:b/>
          <w:bCs/>
          <w:i/>
        </w:rPr>
        <w:t xml:space="preserve">Part 1. </w:t>
      </w:r>
      <w:r w:rsidR="00EF5BE1" w:rsidRPr="00B85C09">
        <w:rPr>
          <w:b/>
          <w:bCs/>
          <w:i/>
          <w:lang w:val="vi-VN"/>
        </w:rPr>
        <w:t>For questions 1-5,</w:t>
      </w:r>
      <w:r w:rsidR="00EF5BE1" w:rsidRPr="00B85C09">
        <w:rPr>
          <w:b/>
          <w:bCs/>
          <w:i/>
        </w:rPr>
        <w:t xml:space="preserve"> you will hear two academics called John Farrendale and Lois Granger, taking part in a discussion on the subject of attitudes to work. Choose the answer A, B, C or D which fits best according to what you hear. Write your answers in the corresponding boxes provided. </w:t>
      </w:r>
    </w:p>
    <w:p w:rsidR="00EF5BE1" w:rsidRPr="00B85C09" w:rsidRDefault="00EF5BE1" w:rsidP="00EF5BE1">
      <w:pPr>
        <w:tabs>
          <w:tab w:val="left" w:pos="2552"/>
          <w:tab w:val="left" w:pos="4820"/>
          <w:tab w:val="left" w:pos="7088"/>
        </w:tabs>
        <w:spacing w:line="276" w:lineRule="auto"/>
        <w:jc w:val="both"/>
        <w:rPr>
          <w:b/>
          <w:bCs/>
          <w:i/>
        </w:rPr>
      </w:pPr>
      <w:r w:rsidRPr="00B85C09">
        <w:rPr>
          <w:b/>
          <w:bCs/>
          <w:i/>
        </w:rPr>
        <w:t>(10 pts)</w:t>
      </w:r>
    </w:p>
    <w:p w:rsidR="00EF5BE1" w:rsidRPr="00EF5BE1" w:rsidRDefault="003235EE" w:rsidP="00EF5BE1">
      <w:pPr>
        <w:tabs>
          <w:tab w:val="left" w:pos="2552"/>
          <w:tab w:val="left" w:pos="4820"/>
          <w:tab w:val="left" w:pos="7088"/>
        </w:tabs>
        <w:spacing w:line="276" w:lineRule="auto"/>
        <w:jc w:val="both"/>
        <w:rPr>
          <w:iCs/>
        </w:rPr>
      </w:pPr>
      <w:r w:rsidRPr="00B85C09">
        <w:rPr>
          <w:rFonts w:eastAsia="Times New Roman"/>
          <w:b/>
        </w:rPr>
        <w:t>Question</w:t>
      </w:r>
      <w:r w:rsidRPr="00B85C09">
        <w:rPr>
          <w:iCs/>
        </w:rPr>
        <w:t xml:space="preserve"> </w:t>
      </w:r>
      <w:r w:rsidR="00EF5BE1" w:rsidRPr="00EF5BE1">
        <w:rPr>
          <w:b/>
          <w:bCs/>
          <w:iCs/>
        </w:rPr>
        <w:t>1</w:t>
      </w:r>
      <w:r w:rsidR="00EF5BE1" w:rsidRPr="00EF5BE1">
        <w:rPr>
          <w:iCs/>
        </w:rPr>
        <w:t>. Lois agrees with John's point that __________</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A</w:t>
      </w:r>
      <w:r w:rsidRPr="00EF5BE1">
        <w:rPr>
          <w:iCs/>
        </w:rPr>
        <w:t>. most people dread the prospect of unemployment.</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B</w:t>
      </w:r>
      <w:r w:rsidRPr="00EF5BE1">
        <w:rPr>
          <w:iCs/>
        </w:rPr>
        <w:t>. the psychological effects of unemployment can be overstated.</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C</w:t>
      </w:r>
      <w:r w:rsidRPr="00EF5BE1">
        <w:rPr>
          <w:iCs/>
        </w:rPr>
        <w:t>. some people are better equipped to deal with unemployment than others.</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D</w:t>
      </w:r>
      <w:r w:rsidRPr="00EF5BE1">
        <w:rPr>
          <w:iCs/>
        </w:rPr>
        <w:t>. problems arise when unemployment coincides with other traumatic events.</w:t>
      </w:r>
    </w:p>
    <w:p w:rsidR="00EF5BE1" w:rsidRPr="00EF5BE1" w:rsidRDefault="003235EE" w:rsidP="00EF5BE1">
      <w:pPr>
        <w:tabs>
          <w:tab w:val="left" w:pos="2552"/>
          <w:tab w:val="left" w:pos="4820"/>
          <w:tab w:val="left" w:pos="7088"/>
        </w:tabs>
        <w:spacing w:line="276" w:lineRule="auto"/>
        <w:jc w:val="both"/>
        <w:rPr>
          <w:iCs/>
        </w:rPr>
      </w:pPr>
      <w:r w:rsidRPr="00B85C09">
        <w:rPr>
          <w:rFonts w:eastAsia="Times New Roman"/>
          <w:b/>
        </w:rPr>
        <w:t>Question</w:t>
      </w:r>
      <w:r w:rsidRPr="00B85C09">
        <w:rPr>
          <w:iCs/>
        </w:rPr>
        <w:t xml:space="preserve"> </w:t>
      </w:r>
      <w:r w:rsidR="00EF5BE1" w:rsidRPr="00EF5BE1">
        <w:rPr>
          <w:b/>
          <w:bCs/>
          <w:iCs/>
        </w:rPr>
        <w:t>2</w:t>
      </w:r>
      <w:r w:rsidR="00EF5BE1" w:rsidRPr="00EF5BE1">
        <w:rPr>
          <w:iCs/>
        </w:rPr>
        <w:t>. Lois agrees with the listener who suggested that __________</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A</w:t>
      </w:r>
      <w:r w:rsidRPr="00EF5BE1">
        <w:rPr>
          <w:iCs/>
        </w:rPr>
        <w:t>. work is only one aspect of a fulfilling life.</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B</w:t>
      </w:r>
      <w:r w:rsidRPr="00EF5BE1">
        <w:rPr>
          <w:iCs/>
        </w:rPr>
        <w:t>. voluntary work may be more rewarding than paid work.</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C</w:t>
      </w:r>
      <w:r w:rsidRPr="00EF5BE1">
        <w:rPr>
          <w:iCs/>
        </w:rPr>
        <w:t>. not everybody can expect a high level of job satisfaction.</w:t>
      </w:r>
    </w:p>
    <w:p w:rsidR="00EF5BE1" w:rsidRPr="00EF5BE1" w:rsidRDefault="003235EE" w:rsidP="00EF5BE1">
      <w:pPr>
        <w:tabs>
          <w:tab w:val="left" w:pos="2552"/>
          <w:tab w:val="left" w:pos="4820"/>
          <w:tab w:val="left" w:pos="7088"/>
        </w:tabs>
        <w:spacing w:line="276" w:lineRule="auto"/>
        <w:jc w:val="both"/>
        <w:rPr>
          <w:iCs/>
        </w:rPr>
      </w:pPr>
      <w:r w:rsidRPr="00B85C09">
        <w:rPr>
          <w:b/>
          <w:bCs/>
          <w:iCs/>
        </w:rPr>
        <w:t xml:space="preserve">     </w:t>
      </w:r>
      <w:r w:rsidR="00EF5BE1" w:rsidRPr="00EF5BE1">
        <w:rPr>
          <w:b/>
          <w:bCs/>
          <w:iCs/>
        </w:rPr>
        <w:t>D</w:t>
      </w:r>
      <w:r w:rsidR="00EF5BE1" w:rsidRPr="00EF5BE1">
        <w:rPr>
          <w:iCs/>
        </w:rPr>
        <w:t>. people should prepare for redundancy as they would for retirement.</w:t>
      </w:r>
    </w:p>
    <w:p w:rsidR="00EF5BE1" w:rsidRPr="00EF5BE1" w:rsidRDefault="003235EE" w:rsidP="00EF5BE1">
      <w:pPr>
        <w:tabs>
          <w:tab w:val="left" w:pos="2552"/>
          <w:tab w:val="left" w:pos="4820"/>
          <w:tab w:val="left" w:pos="7088"/>
        </w:tabs>
        <w:spacing w:line="276" w:lineRule="auto"/>
        <w:jc w:val="both"/>
        <w:rPr>
          <w:iCs/>
        </w:rPr>
      </w:pPr>
      <w:r w:rsidRPr="00B85C09">
        <w:rPr>
          <w:rFonts w:eastAsia="Times New Roman"/>
          <w:b/>
        </w:rPr>
        <w:t>Question</w:t>
      </w:r>
      <w:r w:rsidRPr="00B85C09">
        <w:rPr>
          <w:iCs/>
        </w:rPr>
        <w:t xml:space="preserve"> </w:t>
      </w:r>
      <w:r w:rsidR="00EF5BE1" w:rsidRPr="00EF5BE1">
        <w:rPr>
          <w:b/>
          <w:bCs/>
          <w:iCs/>
        </w:rPr>
        <w:t>3</w:t>
      </w:r>
      <w:r w:rsidR="00EF5BE1" w:rsidRPr="00EF5BE1">
        <w:rPr>
          <w:iCs/>
        </w:rPr>
        <w:t>. What is John's attitude towards people who see work as a “means to an end”?</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A</w:t>
      </w:r>
      <w:r w:rsidRPr="00EF5BE1">
        <w:rPr>
          <w:iCs/>
        </w:rPr>
        <w:t>. He doubts their level of commitment to the job.</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B</w:t>
      </w:r>
      <w:r w:rsidRPr="00EF5BE1">
        <w:rPr>
          <w:iCs/>
        </w:rPr>
        <w:t>. He accepts that they have made a valid choice.</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C</w:t>
      </w:r>
      <w:r w:rsidRPr="00EF5BE1">
        <w:rPr>
          <w:iCs/>
        </w:rPr>
        <w:t>. He fears it will lead to difficulties for them later.</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D</w:t>
      </w:r>
      <w:r w:rsidRPr="00EF5BE1">
        <w:rPr>
          <w:iCs/>
        </w:rPr>
        <w:t>. He feels they may be missing out on something important.</w:t>
      </w:r>
    </w:p>
    <w:p w:rsidR="00EF5BE1" w:rsidRPr="00EF5BE1" w:rsidRDefault="003235EE" w:rsidP="00EF5BE1">
      <w:pPr>
        <w:tabs>
          <w:tab w:val="left" w:pos="2552"/>
          <w:tab w:val="left" w:pos="4820"/>
          <w:tab w:val="left" w:pos="7088"/>
        </w:tabs>
        <w:spacing w:line="276" w:lineRule="auto"/>
        <w:jc w:val="both"/>
        <w:rPr>
          <w:iCs/>
        </w:rPr>
      </w:pPr>
      <w:r w:rsidRPr="00B85C09">
        <w:rPr>
          <w:rFonts w:eastAsia="Times New Roman"/>
          <w:b/>
        </w:rPr>
        <w:t>Question</w:t>
      </w:r>
      <w:r w:rsidRPr="00B85C09">
        <w:rPr>
          <w:iCs/>
        </w:rPr>
        <w:t xml:space="preserve"> </w:t>
      </w:r>
      <w:r w:rsidR="00EF5BE1" w:rsidRPr="00EF5BE1">
        <w:rPr>
          <w:b/>
          <w:bCs/>
          <w:iCs/>
        </w:rPr>
        <w:t>4</w:t>
      </w:r>
      <w:r w:rsidR="00EF5BE1" w:rsidRPr="00EF5BE1">
        <w:rPr>
          <w:iCs/>
        </w:rPr>
        <w:t>. When asked about so-called 'slackers' at work, John points out that __________</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A</w:t>
      </w:r>
      <w:r w:rsidRPr="00EF5BE1">
        <w:rPr>
          <w:iCs/>
        </w:rPr>
        <w:t>. they accept the notion that work is a necessary evil.</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B</w:t>
      </w:r>
      <w:r w:rsidRPr="00EF5BE1">
        <w:rPr>
          <w:iCs/>
        </w:rPr>
        <w:t>. people often jump to unfair conclusions about them.</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C</w:t>
      </w:r>
      <w:r w:rsidRPr="00EF5BE1">
        <w:rPr>
          <w:iCs/>
        </w:rPr>
        <w:t>. their views are unacceptable in a free labour market.</w:t>
      </w:r>
    </w:p>
    <w:p w:rsidR="00EF5BE1" w:rsidRPr="00EF5BE1" w:rsidRDefault="003235EE" w:rsidP="00EF5BE1">
      <w:pPr>
        <w:tabs>
          <w:tab w:val="left" w:pos="2552"/>
          <w:tab w:val="left" w:pos="4820"/>
          <w:tab w:val="left" w:pos="7088"/>
        </w:tabs>
        <w:spacing w:line="276" w:lineRule="auto"/>
        <w:jc w:val="both"/>
        <w:rPr>
          <w:iCs/>
        </w:rPr>
      </w:pPr>
      <w:r w:rsidRPr="00B85C09">
        <w:rPr>
          <w:b/>
          <w:bCs/>
          <w:iCs/>
        </w:rPr>
        <w:t xml:space="preserve">     </w:t>
      </w:r>
      <w:r w:rsidR="00EF5BE1" w:rsidRPr="00EF5BE1">
        <w:rPr>
          <w:b/>
          <w:bCs/>
          <w:iCs/>
        </w:rPr>
        <w:t>D</w:t>
      </w:r>
      <w:r w:rsidR="00EF5BE1" w:rsidRPr="00EF5BE1">
        <w:rPr>
          <w:iCs/>
        </w:rPr>
        <w:t>. such an attitude has become increasingly unacceptable.</w:t>
      </w:r>
    </w:p>
    <w:p w:rsidR="00EF5BE1" w:rsidRPr="00EF5BE1" w:rsidRDefault="003235EE" w:rsidP="00EF5BE1">
      <w:pPr>
        <w:tabs>
          <w:tab w:val="left" w:pos="2552"/>
          <w:tab w:val="left" w:pos="4820"/>
          <w:tab w:val="left" w:pos="7088"/>
        </w:tabs>
        <w:spacing w:line="276" w:lineRule="auto"/>
        <w:jc w:val="both"/>
        <w:rPr>
          <w:iCs/>
        </w:rPr>
      </w:pPr>
      <w:r w:rsidRPr="00B85C09">
        <w:rPr>
          <w:rFonts w:eastAsia="Times New Roman"/>
          <w:b/>
        </w:rPr>
        <w:t>Question</w:t>
      </w:r>
      <w:r w:rsidRPr="00B85C09">
        <w:rPr>
          <w:b/>
          <w:bCs/>
          <w:iCs/>
        </w:rPr>
        <w:t xml:space="preserve"> </w:t>
      </w:r>
      <w:r w:rsidR="00EF5BE1" w:rsidRPr="00EF5BE1">
        <w:rPr>
          <w:b/>
          <w:bCs/>
          <w:iCs/>
        </w:rPr>
        <w:t>5</w:t>
      </w:r>
      <w:r w:rsidR="00EF5BE1" w:rsidRPr="00EF5BE1">
        <w:rPr>
          <w:iCs/>
        </w:rPr>
        <w:t>. Lois quotes the psychologist Freud in order to __________</w:t>
      </w:r>
    </w:p>
    <w:p w:rsidR="00EF5BE1" w:rsidRPr="00EF5BE1" w:rsidRDefault="00DD2E6C" w:rsidP="00EF5BE1">
      <w:pPr>
        <w:tabs>
          <w:tab w:val="left" w:pos="2552"/>
          <w:tab w:val="left" w:pos="4820"/>
          <w:tab w:val="left" w:pos="7088"/>
        </w:tabs>
        <w:spacing w:line="276" w:lineRule="auto"/>
        <w:jc w:val="both"/>
        <w:rPr>
          <w:iCs/>
        </w:rPr>
      </w:pPr>
      <w:r>
        <w:rPr>
          <w:b/>
          <w:bCs/>
          <w:iCs/>
        </w:rPr>
        <w:t xml:space="preserve">     </w:t>
      </w:r>
      <w:r w:rsidR="00EF5BE1" w:rsidRPr="00EF5BE1">
        <w:rPr>
          <w:b/>
          <w:bCs/>
          <w:iCs/>
        </w:rPr>
        <w:t>A</w:t>
      </w:r>
      <w:r w:rsidR="00EF5BE1" w:rsidRPr="00EF5BE1">
        <w:rPr>
          <w:iCs/>
        </w:rPr>
        <w:t>. show how intellectual ideas have shifted over time.</w:t>
      </w:r>
    </w:p>
    <w:p w:rsidR="00EF5BE1" w:rsidRPr="00EF5BE1" w:rsidRDefault="00DD2E6C" w:rsidP="00EF5BE1">
      <w:pPr>
        <w:tabs>
          <w:tab w:val="left" w:pos="2552"/>
          <w:tab w:val="left" w:pos="4820"/>
          <w:tab w:val="left" w:pos="7088"/>
        </w:tabs>
        <w:spacing w:line="276" w:lineRule="auto"/>
        <w:jc w:val="both"/>
        <w:rPr>
          <w:iCs/>
        </w:rPr>
      </w:pPr>
      <w:r>
        <w:rPr>
          <w:b/>
          <w:bCs/>
          <w:iCs/>
        </w:rPr>
        <w:t xml:space="preserve">     </w:t>
      </w:r>
      <w:r w:rsidR="00EF5BE1" w:rsidRPr="00EF5BE1">
        <w:rPr>
          <w:b/>
          <w:bCs/>
          <w:iCs/>
        </w:rPr>
        <w:t>B</w:t>
      </w:r>
      <w:r w:rsidR="00EF5BE1" w:rsidRPr="00EF5BE1">
        <w:rPr>
          <w:iCs/>
        </w:rPr>
        <w:t>. provide a contrast to the ideas of Bertrand Russell.</w:t>
      </w:r>
    </w:p>
    <w:p w:rsidR="00EF5BE1" w:rsidRPr="00EF5BE1" w:rsidRDefault="00DD2E6C" w:rsidP="00EF5BE1">
      <w:pPr>
        <w:tabs>
          <w:tab w:val="left" w:pos="2552"/>
          <w:tab w:val="left" w:pos="4820"/>
          <w:tab w:val="left" w:pos="7088"/>
        </w:tabs>
        <w:spacing w:line="276" w:lineRule="auto"/>
        <w:jc w:val="both"/>
        <w:rPr>
          <w:iCs/>
        </w:rPr>
      </w:pPr>
      <w:r>
        <w:rPr>
          <w:b/>
          <w:bCs/>
          <w:iCs/>
        </w:rPr>
        <w:t xml:space="preserve">     </w:t>
      </w:r>
      <w:r w:rsidR="00EF5BE1" w:rsidRPr="00EF5BE1">
        <w:rPr>
          <w:b/>
          <w:bCs/>
          <w:iCs/>
        </w:rPr>
        <w:t>C</w:t>
      </w:r>
      <w:r w:rsidR="00EF5BE1" w:rsidRPr="00EF5BE1">
        <w:rPr>
          <w:iCs/>
        </w:rPr>
        <w:t>. question the idea that a desire to work is a natural thing.</w:t>
      </w:r>
    </w:p>
    <w:p w:rsidR="00EF5BE1" w:rsidRPr="00EF5BE1" w:rsidRDefault="00EF5BE1" w:rsidP="003235EE">
      <w:pPr>
        <w:tabs>
          <w:tab w:val="left" w:pos="2552"/>
          <w:tab w:val="left" w:pos="4820"/>
          <w:tab w:val="left" w:pos="7088"/>
        </w:tabs>
        <w:spacing w:line="276" w:lineRule="auto"/>
        <w:ind w:left="284"/>
        <w:jc w:val="both"/>
        <w:rPr>
          <w:iCs/>
        </w:rPr>
      </w:pPr>
      <w:r w:rsidRPr="00EF5BE1">
        <w:rPr>
          <w:b/>
          <w:bCs/>
          <w:iCs/>
        </w:rPr>
        <w:t>D</w:t>
      </w:r>
      <w:r w:rsidRPr="00EF5BE1">
        <w:rPr>
          <w:iCs/>
        </w:rPr>
        <w:t>. lend weight to John's ideas about increased social mobility.</w:t>
      </w:r>
    </w:p>
    <w:p w:rsidR="00751402" w:rsidRPr="00B85C09" w:rsidRDefault="001C0C12" w:rsidP="001C0C12">
      <w:pPr>
        <w:tabs>
          <w:tab w:val="left" w:pos="2552"/>
          <w:tab w:val="left" w:pos="4820"/>
          <w:tab w:val="left" w:pos="7088"/>
        </w:tabs>
        <w:spacing w:line="276" w:lineRule="auto"/>
        <w:jc w:val="right"/>
        <w:rPr>
          <w:i/>
        </w:rPr>
      </w:pPr>
      <w:r w:rsidRPr="00B85C09">
        <w:rPr>
          <w:i/>
        </w:rPr>
        <w:t>(Adapted from CPE)</w:t>
      </w:r>
    </w:p>
    <w:p w:rsidR="00B745E0" w:rsidRPr="00B85C09" w:rsidRDefault="00751402" w:rsidP="00B745E0">
      <w:pPr>
        <w:tabs>
          <w:tab w:val="left" w:pos="2552"/>
          <w:tab w:val="left" w:pos="4820"/>
          <w:tab w:val="left" w:pos="7088"/>
        </w:tabs>
        <w:spacing w:line="276" w:lineRule="auto"/>
        <w:jc w:val="both"/>
        <w:rPr>
          <w:rFonts w:eastAsia="Times New Roman"/>
          <w:b/>
          <w:i/>
        </w:rPr>
      </w:pPr>
      <w:bookmarkStart w:id="0" w:name="_Hlk216320505"/>
      <w:r w:rsidRPr="00B85C09">
        <w:rPr>
          <w:b/>
        </w:rPr>
        <w:t xml:space="preserve">Part 2. </w:t>
      </w:r>
      <w:r w:rsidR="00B745E0" w:rsidRPr="00B85C09">
        <w:rPr>
          <w:b/>
          <w:bCs/>
          <w:i/>
        </w:rPr>
        <w:t xml:space="preserve">For questions 6-10, you will hear a </w:t>
      </w:r>
      <w:r w:rsidR="00BF612A" w:rsidRPr="00B85C09">
        <w:rPr>
          <w:b/>
          <w:bCs/>
          <w:i/>
        </w:rPr>
        <w:t>talk</w:t>
      </w:r>
      <w:r w:rsidR="00B745E0" w:rsidRPr="00B85C09">
        <w:rPr>
          <w:b/>
          <w:bCs/>
          <w:i/>
        </w:rPr>
        <w:t xml:space="preserve"> about micro plastics. Choose the answer (A, B, C or D) which fits best according to what you hear. </w:t>
      </w:r>
      <w:r w:rsidR="00B745E0" w:rsidRPr="00B85C09">
        <w:rPr>
          <w:rFonts w:eastAsia="Times New Roman"/>
          <w:b/>
          <w:i/>
        </w:rPr>
        <w:t>(10 points)</w:t>
      </w:r>
    </w:p>
    <w:p w:rsidR="00003BD3" w:rsidRPr="00B85C09" w:rsidRDefault="003235EE" w:rsidP="00DD2E6C">
      <w:pPr>
        <w:tabs>
          <w:tab w:val="left" w:pos="2552"/>
          <w:tab w:val="left" w:pos="4820"/>
          <w:tab w:val="left" w:pos="7088"/>
        </w:tabs>
        <w:spacing w:line="276" w:lineRule="auto"/>
        <w:jc w:val="both"/>
        <w:rPr>
          <w:rFonts w:eastAsia="Times New Roman"/>
          <w:bCs/>
          <w:iCs/>
        </w:rPr>
      </w:pPr>
      <w:r w:rsidRPr="00B85C09">
        <w:rPr>
          <w:rFonts w:eastAsia="Times New Roman"/>
          <w:b/>
        </w:rPr>
        <w:t>Question</w:t>
      </w:r>
      <w:r w:rsidRPr="00B85C09">
        <w:rPr>
          <w:rFonts w:eastAsia="Times New Roman"/>
          <w:bCs/>
          <w:iCs/>
        </w:rPr>
        <w:t xml:space="preserve"> </w:t>
      </w:r>
      <w:r w:rsidR="00F53271" w:rsidRPr="00B85C09">
        <w:rPr>
          <w:rFonts w:eastAsia="Times New Roman"/>
          <w:b/>
          <w:iCs/>
        </w:rPr>
        <w:t>6.</w:t>
      </w:r>
      <w:r w:rsidR="00F53271" w:rsidRPr="00B85C09">
        <w:rPr>
          <w:rFonts w:eastAsia="Times New Roman"/>
          <w:bCs/>
          <w:iCs/>
        </w:rPr>
        <w:t xml:space="preserve"> The </w:t>
      </w:r>
      <w:r w:rsidR="00003BD3" w:rsidRPr="00B85C09">
        <w:rPr>
          <w:rFonts w:eastAsia="Times New Roman"/>
          <w:bCs/>
          <w:iCs/>
        </w:rPr>
        <w:t>things released from washing process are ______</w:t>
      </w:r>
    </w:p>
    <w:p w:rsidR="00003BD3" w:rsidRPr="00B85C09" w:rsidRDefault="00F335CA" w:rsidP="00DD2E6C">
      <w:pPr>
        <w:tabs>
          <w:tab w:val="left" w:pos="2552"/>
          <w:tab w:val="left" w:pos="4820"/>
          <w:tab w:val="left" w:pos="7088"/>
        </w:tabs>
        <w:spacing w:line="276" w:lineRule="auto"/>
        <w:jc w:val="both"/>
        <w:rPr>
          <w:rFonts w:eastAsia="Times New Roman"/>
          <w:bCs/>
          <w:iCs/>
        </w:rPr>
      </w:pPr>
      <w:r w:rsidRPr="00B85C09">
        <w:rPr>
          <w:rFonts w:eastAsia="Times New Roman"/>
          <w:bCs/>
          <w:iCs/>
        </w:rPr>
        <w:t xml:space="preserve">      </w:t>
      </w:r>
      <w:r w:rsidR="00003BD3" w:rsidRPr="00B85C09">
        <w:rPr>
          <w:rFonts w:eastAsia="Times New Roman"/>
          <w:b/>
          <w:iCs/>
        </w:rPr>
        <w:t>A.</w:t>
      </w:r>
      <w:r w:rsidR="00003BD3" w:rsidRPr="00B85C09">
        <w:rPr>
          <w:rFonts w:eastAsia="Times New Roman"/>
          <w:bCs/>
          <w:iCs/>
        </w:rPr>
        <w:t xml:space="preserve"> </w:t>
      </w:r>
      <w:r w:rsidR="00B56316" w:rsidRPr="00B85C09">
        <w:rPr>
          <w:rFonts w:eastAsia="Times New Roman"/>
          <w:bCs/>
          <w:iCs/>
        </w:rPr>
        <w:t>t</w:t>
      </w:r>
      <w:r w:rsidR="00003BD3" w:rsidRPr="00B85C09">
        <w:rPr>
          <w:rFonts w:eastAsia="Times New Roman"/>
          <w:bCs/>
          <w:iCs/>
        </w:rPr>
        <w:t>hreads and microfibers</w:t>
      </w:r>
      <w:r w:rsidR="00003BD3" w:rsidRPr="00B85C09">
        <w:rPr>
          <w:rFonts w:eastAsia="Times New Roman"/>
          <w:bCs/>
          <w:iCs/>
        </w:rPr>
        <w:tab/>
        <w:t xml:space="preserve">  </w:t>
      </w:r>
      <w:r w:rsidR="00003BD3" w:rsidRPr="00B85C09">
        <w:rPr>
          <w:rFonts w:eastAsia="Times New Roman"/>
          <w:b/>
          <w:iCs/>
        </w:rPr>
        <w:t>B</w:t>
      </w:r>
      <w:r w:rsidR="00003BD3" w:rsidRPr="00B85C09">
        <w:rPr>
          <w:rFonts w:eastAsia="Times New Roman"/>
          <w:bCs/>
          <w:iCs/>
        </w:rPr>
        <w:t xml:space="preserve">. </w:t>
      </w:r>
      <w:r w:rsidR="00B56316" w:rsidRPr="00B85C09">
        <w:rPr>
          <w:rFonts w:eastAsia="Times New Roman"/>
          <w:bCs/>
          <w:iCs/>
        </w:rPr>
        <w:t xml:space="preserve">fibers and </w:t>
      </w:r>
      <w:r w:rsidR="003235EE" w:rsidRPr="00B85C09">
        <w:rPr>
          <w:rFonts w:eastAsia="Times New Roman"/>
          <w:iCs/>
        </w:rPr>
        <w:t>propylene fragments</w:t>
      </w:r>
    </w:p>
    <w:p w:rsidR="00F53271" w:rsidRPr="00B85C09" w:rsidRDefault="00F335CA" w:rsidP="00DD2E6C">
      <w:pPr>
        <w:tabs>
          <w:tab w:val="left" w:pos="2552"/>
          <w:tab w:val="left" w:pos="4820"/>
          <w:tab w:val="left" w:pos="7088"/>
        </w:tabs>
        <w:spacing w:line="276" w:lineRule="auto"/>
        <w:jc w:val="both"/>
        <w:rPr>
          <w:rFonts w:eastAsia="Times New Roman"/>
          <w:bCs/>
          <w:iCs/>
        </w:rPr>
      </w:pPr>
      <w:r w:rsidRPr="00B85C09">
        <w:rPr>
          <w:rFonts w:eastAsia="Times New Roman"/>
          <w:bCs/>
          <w:iCs/>
        </w:rPr>
        <w:t xml:space="preserve">      </w:t>
      </w:r>
      <w:r w:rsidR="00003BD3" w:rsidRPr="00B85C09">
        <w:rPr>
          <w:rFonts w:eastAsia="Times New Roman"/>
          <w:b/>
          <w:iCs/>
        </w:rPr>
        <w:t>C</w:t>
      </w:r>
      <w:r w:rsidR="00003BD3" w:rsidRPr="00B85C09">
        <w:rPr>
          <w:rFonts w:eastAsia="Times New Roman"/>
          <w:bCs/>
          <w:iCs/>
        </w:rPr>
        <w:t xml:space="preserve">. </w:t>
      </w:r>
      <w:r w:rsidR="00B56316" w:rsidRPr="00B85C09">
        <w:rPr>
          <w:rFonts w:eastAsia="Times New Roman"/>
          <w:bCs/>
          <w:iCs/>
        </w:rPr>
        <w:t>threads and m</w:t>
      </w:r>
      <w:r w:rsidR="00003BD3" w:rsidRPr="00B85C09">
        <w:rPr>
          <w:rFonts w:eastAsia="Times New Roman"/>
          <w:bCs/>
          <w:iCs/>
        </w:rPr>
        <w:t xml:space="preserve">icroscopic particles </w:t>
      </w:r>
      <w:r w:rsidR="00003BD3" w:rsidRPr="00B85C09">
        <w:rPr>
          <w:rFonts w:eastAsia="Times New Roman"/>
          <w:bCs/>
          <w:iCs/>
        </w:rPr>
        <w:tab/>
      </w:r>
      <w:r w:rsidRPr="00B85C09">
        <w:rPr>
          <w:rFonts w:eastAsia="Times New Roman"/>
          <w:bCs/>
          <w:iCs/>
        </w:rPr>
        <w:t xml:space="preserve">  </w:t>
      </w:r>
      <w:r w:rsidR="00003BD3" w:rsidRPr="00B85C09">
        <w:rPr>
          <w:rFonts w:eastAsia="Times New Roman"/>
          <w:b/>
          <w:iCs/>
        </w:rPr>
        <w:t>D</w:t>
      </w:r>
      <w:r w:rsidR="00003BD3" w:rsidRPr="00B85C09">
        <w:rPr>
          <w:rFonts w:eastAsia="Times New Roman"/>
          <w:bCs/>
          <w:iCs/>
        </w:rPr>
        <w:t xml:space="preserve">. </w:t>
      </w:r>
      <w:r w:rsidR="00B56316" w:rsidRPr="00B85C09">
        <w:rPr>
          <w:rFonts w:eastAsia="Times New Roman"/>
          <w:bCs/>
          <w:iCs/>
        </w:rPr>
        <w:t xml:space="preserve">fibers and </w:t>
      </w:r>
      <w:r w:rsidRPr="00B85C09">
        <w:rPr>
          <w:rFonts w:eastAsia="Times New Roman"/>
          <w:bCs/>
          <w:iCs/>
        </w:rPr>
        <w:t>microbeads</w:t>
      </w:r>
    </w:p>
    <w:p w:rsidR="005A4695" w:rsidRPr="00F53271" w:rsidRDefault="003235EE" w:rsidP="00DD2E6C">
      <w:pPr>
        <w:spacing w:line="276" w:lineRule="auto"/>
        <w:contextualSpacing/>
        <w:rPr>
          <w:rFonts w:eastAsia="Times New Roman"/>
          <w:iCs/>
          <w:lang w:val="vi-VN"/>
        </w:rPr>
      </w:pPr>
      <w:r w:rsidRPr="00B85C09">
        <w:rPr>
          <w:rFonts w:eastAsia="Times New Roman"/>
          <w:b/>
        </w:rPr>
        <w:t>Question</w:t>
      </w:r>
      <w:r w:rsidRPr="00B85C09">
        <w:rPr>
          <w:rFonts w:eastAsia="Times New Roman"/>
          <w:iCs/>
        </w:rPr>
        <w:t xml:space="preserve"> </w:t>
      </w:r>
      <w:r w:rsidR="005A4695" w:rsidRPr="00B85C09">
        <w:rPr>
          <w:rFonts w:eastAsia="Times New Roman"/>
          <w:b/>
          <w:bCs/>
          <w:iCs/>
        </w:rPr>
        <w:t>7</w:t>
      </w:r>
      <w:r w:rsidR="005A4695" w:rsidRPr="00F53271">
        <w:rPr>
          <w:rFonts w:eastAsia="Times New Roman"/>
          <w:iCs/>
          <w:lang w:val="vi-VN"/>
        </w:rPr>
        <w:t>. Which of the following is not mentioned as a source of microplastics entering the environment?</w:t>
      </w:r>
    </w:p>
    <w:p w:rsidR="005A4695" w:rsidRPr="00F53271" w:rsidRDefault="005A4695" w:rsidP="00DD2E6C">
      <w:pPr>
        <w:spacing w:line="276" w:lineRule="auto"/>
        <w:ind w:left="426"/>
        <w:contextualSpacing/>
        <w:rPr>
          <w:rFonts w:eastAsia="Times New Roman"/>
          <w:iCs/>
          <w:lang w:val="vi-VN"/>
        </w:rPr>
      </w:pPr>
      <w:r w:rsidRPr="00F53271">
        <w:rPr>
          <w:rFonts w:eastAsia="Times New Roman"/>
          <w:b/>
          <w:bCs/>
          <w:iCs/>
          <w:lang w:val="vi-VN"/>
        </w:rPr>
        <w:t>A</w:t>
      </w:r>
      <w:r w:rsidRPr="00F53271">
        <w:rPr>
          <w:rFonts w:eastAsia="Times New Roman"/>
          <w:iCs/>
          <w:lang w:val="vi-VN"/>
        </w:rPr>
        <w:t>. The breakdown of large plastic waste over time</w:t>
      </w:r>
      <w:r w:rsidRPr="00F53271">
        <w:rPr>
          <w:rFonts w:eastAsia="Times New Roman"/>
          <w:iCs/>
          <w:lang w:val="vi-VN"/>
        </w:rPr>
        <w:br/>
      </w:r>
      <w:r w:rsidRPr="00F53271">
        <w:rPr>
          <w:rFonts w:eastAsia="Times New Roman"/>
          <w:b/>
          <w:bCs/>
          <w:iCs/>
          <w:lang w:val="vi-VN"/>
        </w:rPr>
        <w:t>B</w:t>
      </w:r>
      <w:r w:rsidRPr="00F53271">
        <w:rPr>
          <w:rFonts w:eastAsia="Times New Roman"/>
          <w:iCs/>
          <w:lang w:val="vi-VN"/>
        </w:rPr>
        <w:t xml:space="preserve">. </w:t>
      </w:r>
      <w:r w:rsidR="00AC5985">
        <w:rPr>
          <w:rFonts w:eastAsia="Times New Roman"/>
          <w:iCs/>
        </w:rPr>
        <w:t>Harmful</w:t>
      </w:r>
      <w:r w:rsidRPr="00F53271">
        <w:rPr>
          <w:rFonts w:eastAsia="Times New Roman"/>
          <w:iCs/>
          <w:lang w:val="vi-VN"/>
        </w:rPr>
        <w:t xml:space="preserve"> waste released by </w:t>
      </w:r>
      <w:r w:rsidR="00AC5985">
        <w:rPr>
          <w:rFonts w:eastAsia="Times New Roman"/>
          <w:iCs/>
        </w:rPr>
        <w:t xml:space="preserve">industrial </w:t>
      </w:r>
      <w:r w:rsidRPr="00F53271">
        <w:rPr>
          <w:rFonts w:eastAsia="Times New Roman"/>
          <w:iCs/>
          <w:lang w:val="vi-VN"/>
        </w:rPr>
        <w:t>factories</w:t>
      </w:r>
      <w:r w:rsidRPr="00F53271">
        <w:rPr>
          <w:rFonts w:eastAsia="Times New Roman"/>
          <w:iCs/>
          <w:lang w:val="vi-VN"/>
        </w:rPr>
        <w:br/>
      </w:r>
      <w:r w:rsidRPr="00F53271">
        <w:rPr>
          <w:rFonts w:eastAsia="Times New Roman"/>
          <w:b/>
          <w:bCs/>
          <w:iCs/>
          <w:lang w:val="vi-VN"/>
        </w:rPr>
        <w:t xml:space="preserve">C. </w:t>
      </w:r>
      <w:r w:rsidRPr="00F53271">
        <w:rPr>
          <w:rFonts w:eastAsia="Times New Roman"/>
          <w:iCs/>
          <w:lang w:val="vi-VN"/>
        </w:rPr>
        <w:t>Chemical reactions between plastics and soil minerals</w:t>
      </w:r>
      <w:r w:rsidRPr="00F53271">
        <w:rPr>
          <w:rFonts w:eastAsia="Times New Roman"/>
          <w:iCs/>
          <w:lang w:val="vi-VN"/>
        </w:rPr>
        <w:br/>
      </w:r>
      <w:r w:rsidRPr="00F53271">
        <w:rPr>
          <w:rFonts w:eastAsia="Times New Roman"/>
          <w:b/>
          <w:bCs/>
          <w:iCs/>
          <w:lang w:val="vi-VN"/>
        </w:rPr>
        <w:t>D</w:t>
      </w:r>
      <w:r w:rsidRPr="00F53271">
        <w:rPr>
          <w:rFonts w:eastAsia="Times New Roman"/>
          <w:iCs/>
          <w:lang w:val="vi-VN"/>
        </w:rPr>
        <w:t>. Fibres released from synthetic clothing during washing</w:t>
      </w:r>
    </w:p>
    <w:p w:rsidR="00F53271" w:rsidRPr="00F53271" w:rsidRDefault="003235EE" w:rsidP="00DD2E6C">
      <w:pPr>
        <w:spacing w:line="276" w:lineRule="auto"/>
        <w:contextualSpacing/>
        <w:rPr>
          <w:rFonts w:eastAsia="Times New Roman"/>
          <w:iCs/>
          <w:lang w:val="vi-VN"/>
        </w:rPr>
      </w:pPr>
      <w:r w:rsidRPr="00B85C09">
        <w:rPr>
          <w:rFonts w:eastAsia="Times New Roman"/>
          <w:b/>
        </w:rPr>
        <w:lastRenderedPageBreak/>
        <w:t>Question</w:t>
      </w:r>
      <w:r w:rsidRPr="00B85C09">
        <w:rPr>
          <w:rFonts w:eastAsia="Times New Roman"/>
          <w:iCs/>
        </w:rPr>
        <w:t xml:space="preserve"> </w:t>
      </w:r>
      <w:r w:rsidR="005A4695" w:rsidRPr="00B85C09">
        <w:rPr>
          <w:rFonts w:eastAsia="Times New Roman"/>
          <w:b/>
          <w:bCs/>
          <w:iCs/>
        </w:rPr>
        <w:t>8</w:t>
      </w:r>
      <w:r w:rsidR="00F53271" w:rsidRPr="00F53271">
        <w:rPr>
          <w:rFonts w:eastAsia="Times New Roman"/>
          <w:iCs/>
          <w:lang w:val="vi-VN"/>
        </w:rPr>
        <w:t>. What does the lecturer suggest about the presence of microplastics in human food and drink?</w:t>
      </w:r>
    </w:p>
    <w:p w:rsidR="00F53271" w:rsidRPr="00F53271" w:rsidRDefault="00F53271" w:rsidP="00DD2E6C">
      <w:pPr>
        <w:spacing w:line="276" w:lineRule="auto"/>
        <w:ind w:left="426"/>
        <w:contextualSpacing/>
        <w:rPr>
          <w:rFonts w:eastAsia="Times New Roman"/>
          <w:iCs/>
          <w:lang w:val="vi-VN"/>
        </w:rPr>
      </w:pPr>
      <w:r w:rsidRPr="00F53271">
        <w:rPr>
          <w:rFonts w:eastAsia="Times New Roman"/>
          <w:b/>
          <w:bCs/>
          <w:iCs/>
          <w:lang w:val="vi-VN"/>
        </w:rPr>
        <w:t>A</w:t>
      </w:r>
      <w:r w:rsidRPr="00F53271">
        <w:rPr>
          <w:rFonts w:eastAsia="Times New Roman"/>
          <w:iCs/>
          <w:lang w:val="vi-VN"/>
        </w:rPr>
        <w:t>. Their presence has been proven to cause serious health problems.</w:t>
      </w:r>
      <w:r w:rsidRPr="00F53271">
        <w:rPr>
          <w:rFonts w:eastAsia="Times New Roman"/>
          <w:iCs/>
          <w:lang w:val="vi-VN"/>
        </w:rPr>
        <w:br/>
      </w:r>
      <w:r w:rsidRPr="00F53271">
        <w:rPr>
          <w:rFonts w:eastAsia="Times New Roman"/>
          <w:b/>
          <w:bCs/>
          <w:iCs/>
          <w:lang w:val="vi-VN"/>
        </w:rPr>
        <w:t>B</w:t>
      </w:r>
      <w:r w:rsidRPr="00F53271">
        <w:rPr>
          <w:rFonts w:eastAsia="Times New Roman"/>
          <w:iCs/>
          <w:lang w:val="vi-VN"/>
        </w:rPr>
        <w:t>. They are found only in products that are artificially processed.</w:t>
      </w:r>
      <w:r w:rsidRPr="00F53271">
        <w:rPr>
          <w:rFonts w:eastAsia="Times New Roman"/>
          <w:iCs/>
          <w:lang w:val="vi-VN"/>
        </w:rPr>
        <w:br/>
      </w:r>
      <w:r w:rsidRPr="00F53271">
        <w:rPr>
          <w:rFonts w:eastAsia="Times New Roman"/>
          <w:b/>
          <w:bCs/>
          <w:iCs/>
          <w:lang w:val="vi-VN"/>
        </w:rPr>
        <w:t>C</w:t>
      </w:r>
      <w:r w:rsidRPr="00F53271">
        <w:rPr>
          <w:rFonts w:eastAsia="Times New Roman"/>
          <w:iCs/>
          <w:lang w:val="vi-VN"/>
        </w:rPr>
        <w:t>. They have been detected in a variety of common consumables.</w:t>
      </w:r>
      <w:r w:rsidRPr="00F53271">
        <w:rPr>
          <w:rFonts w:eastAsia="Times New Roman"/>
          <w:iCs/>
          <w:lang w:val="vi-VN"/>
        </w:rPr>
        <w:br/>
      </w:r>
      <w:r w:rsidRPr="00F53271">
        <w:rPr>
          <w:rFonts w:eastAsia="Times New Roman"/>
          <w:b/>
          <w:bCs/>
          <w:iCs/>
          <w:lang w:val="vi-VN"/>
        </w:rPr>
        <w:t>D.</w:t>
      </w:r>
      <w:r w:rsidRPr="00F53271">
        <w:rPr>
          <w:rFonts w:eastAsia="Times New Roman"/>
          <w:iCs/>
          <w:lang w:val="vi-VN"/>
        </w:rPr>
        <w:t xml:space="preserve"> There is legislation preventing microplastics from entering the water supply.</w:t>
      </w:r>
    </w:p>
    <w:p w:rsidR="00F53271" w:rsidRPr="00F53271" w:rsidRDefault="003235EE" w:rsidP="00DD2E6C">
      <w:pPr>
        <w:spacing w:line="276" w:lineRule="auto"/>
        <w:contextualSpacing/>
        <w:rPr>
          <w:rFonts w:eastAsia="Times New Roman"/>
          <w:iCs/>
          <w:lang w:val="vi-VN"/>
        </w:rPr>
      </w:pPr>
      <w:r w:rsidRPr="00B85C09">
        <w:rPr>
          <w:rFonts w:eastAsia="Times New Roman"/>
          <w:b/>
        </w:rPr>
        <w:t>Question</w:t>
      </w:r>
      <w:r w:rsidRPr="00B85C09">
        <w:rPr>
          <w:rFonts w:eastAsia="Times New Roman"/>
          <w:iCs/>
        </w:rPr>
        <w:t xml:space="preserve"> </w:t>
      </w:r>
      <w:r w:rsidR="00A4687D" w:rsidRPr="00B85C09">
        <w:rPr>
          <w:rFonts w:eastAsia="Times New Roman"/>
          <w:b/>
          <w:bCs/>
          <w:iCs/>
        </w:rPr>
        <w:t>9</w:t>
      </w:r>
      <w:r w:rsidR="00F53271" w:rsidRPr="00F53271">
        <w:rPr>
          <w:rFonts w:eastAsia="Times New Roman"/>
          <w:iCs/>
          <w:lang w:val="vi-VN"/>
        </w:rPr>
        <w:t>. What can be inferred about existing legislation on microplastics in some countries?</w:t>
      </w:r>
    </w:p>
    <w:p w:rsidR="00F53271" w:rsidRPr="00F53271" w:rsidRDefault="00F53271" w:rsidP="00DD2E6C">
      <w:pPr>
        <w:spacing w:line="276" w:lineRule="auto"/>
        <w:ind w:left="426"/>
        <w:contextualSpacing/>
        <w:rPr>
          <w:rFonts w:eastAsia="Times New Roman"/>
          <w:iCs/>
          <w:lang w:val="vi-VN"/>
        </w:rPr>
      </w:pPr>
      <w:r w:rsidRPr="00F53271">
        <w:rPr>
          <w:rFonts w:eastAsia="Times New Roman"/>
          <w:b/>
          <w:bCs/>
          <w:iCs/>
          <w:lang w:val="vi-VN"/>
        </w:rPr>
        <w:t>A</w:t>
      </w:r>
      <w:r w:rsidRPr="00F53271">
        <w:rPr>
          <w:rFonts w:eastAsia="Times New Roman"/>
          <w:iCs/>
          <w:lang w:val="vi-VN"/>
        </w:rPr>
        <w:t>. It completely eliminates microplastics from personal care products.</w:t>
      </w:r>
      <w:r w:rsidRPr="00F53271">
        <w:rPr>
          <w:rFonts w:eastAsia="Times New Roman"/>
          <w:iCs/>
          <w:lang w:val="vi-VN"/>
        </w:rPr>
        <w:br/>
      </w:r>
      <w:r w:rsidRPr="00F53271">
        <w:rPr>
          <w:rFonts w:eastAsia="Times New Roman"/>
          <w:b/>
          <w:bCs/>
          <w:iCs/>
          <w:lang w:val="vi-VN"/>
        </w:rPr>
        <w:t xml:space="preserve">B. </w:t>
      </w:r>
      <w:r w:rsidRPr="00F53271">
        <w:rPr>
          <w:rFonts w:eastAsia="Times New Roman"/>
          <w:iCs/>
          <w:lang w:val="vi-VN"/>
        </w:rPr>
        <w:t>It restricts the addition of certain types of microplastics to consumer goods.</w:t>
      </w:r>
      <w:r w:rsidRPr="00F53271">
        <w:rPr>
          <w:rFonts w:eastAsia="Times New Roman"/>
          <w:iCs/>
          <w:lang w:val="vi-VN"/>
        </w:rPr>
        <w:br/>
      </w:r>
      <w:r w:rsidRPr="00F53271">
        <w:rPr>
          <w:rFonts w:eastAsia="Times New Roman"/>
          <w:b/>
          <w:bCs/>
          <w:iCs/>
          <w:lang w:val="vi-VN"/>
        </w:rPr>
        <w:t>C</w:t>
      </w:r>
      <w:r w:rsidRPr="00F53271">
        <w:rPr>
          <w:rFonts w:eastAsia="Times New Roman"/>
          <w:iCs/>
          <w:lang w:val="vi-VN"/>
        </w:rPr>
        <w:t xml:space="preserve">. It </w:t>
      </w:r>
      <w:r w:rsidR="007A5119">
        <w:rPr>
          <w:rFonts w:eastAsia="Times New Roman"/>
          <w:iCs/>
        </w:rPr>
        <w:t>imposes a ban on</w:t>
      </w:r>
      <w:r w:rsidRPr="00F53271">
        <w:rPr>
          <w:rFonts w:eastAsia="Times New Roman"/>
          <w:iCs/>
          <w:lang w:val="vi-VN"/>
        </w:rPr>
        <w:t xml:space="preserve"> all plastic packaging used in cosmetic industries.</w:t>
      </w:r>
      <w:r w:rsidRPr="00F53271">
        <w:rPr>
          <w:rFonts w:eastAsia="Times New Roman"/>
          <w:iCs/>
          <w:lang w:val="vi-VN"/>
        </w:rPr>
        <w:br/>
      </w:r>
      <w:r w:rsidRPr="00F53271">
        <w:rPr>
          <w:rFonts w:eastAsia="Times New Roman"/>
          <w:b/>
          <w:bCs/>
          <w:iCs/>
          <w:lang w:val="vi-VN"/>
        </w:rPr>
        <w:t>D</w:t>
      </w:r>
      <w:r w:rsidRPr="00F53271">
        <w:rPr>
          <w:rFonts w:eastAsia="Times New Roman"/>
          <w:iCs/>
          <w:lang w:val="vi-VN"/>
        </w:rPr>
        <w:t>. It ensures that only biodegradable plastics are used in household products.</w:t>
      </w:r>
    </w:p>
    <w:bookmarkEnd w:id="0"/>
    <w:p w:rsidR="00F53271" w:rsidRPr="00F53271" w:rsidRDefault="003235EE" w:rsidP="00DD2E6C">
      <w:pPr>
        <w:spacing w:line="276" w:lineRule="auto"/>
        <w:contextualSpacing/>
        <w:rPr>
          <w:rFonts w:eastAsia="Times New Roman"/>
          <w:iCs/>
          <w:lang w:val="vi-VN"/>
        </w:rPr>
      </w:pPr>
      <w:r w:rsidRPr="00B85C09">
        <w:rPr>
          <w:rFonts w:eastAsia="Times New Roman"/>
          <w:b/>
        </w:rPr>
        <w:t>Question</w:t>
      </w:r>
      <w:r w:rsidRPr="00B85C09">
        <w:rPr>
          <w:rFonts w:eastAsia="Times New Roman"/>
          <w:iCs/>
        </w:rPr>
        <w:t xml:space="preserve"> </w:t>
      </w:r>
      <w:r w:rsidR="00A4687D" w:rsidRPr="00B85C09">
        <w:rPr>
          <w:rFonts w:eastAsia="Times New Roman"/>
          <w:b/>
          <w:bCs/>
          <w:iCs/>
        </w:rPr>
        <w:t>10</w:t>
      </w:r>
      <w:r w:rsidR="00F53271" w:rsidRPr="00F53271">
        <w:rPr>
          <w:rFonts w:eastAsia="Times New Roman"/>
          <w:iCs/>
          <w:lang w:val="vi-VN"/>
        </w:rPr>
        <w:t>. According to the lecture, which factor most contributes to the difficulty of estimating microplastic levels in soil?</w:t>
      </w:r>
    </w:p>
    <w:p w:rsidR="00F53271" w:rsidRPr="007A5119" w:rsidRDefault="00F53271" w:rsidP="00DD2E6C">
      <w:pPr>
        <w:spacing w:line="276" w:lineRule="auto"/>
        <w:ind w:left="426"/>
        <w:contextualSpacing/>
        <w:rPr>
          <w:rFonts w:eastAsia="Times New Roman"/>
          <w:iCs/>
        </w:rPr>
      </w:pPr>
      <w:r w:rsidRPr="00F53271">
        <w:rPr>
          <w:rFonts w:eastAsia="Times New Roman"/>
          <w:b/>
          <w:bCs/>
          <w:iCs/>
          <w:lang w:val="vi-VN"/>
        </w:rPr>
        <w:t>A</w:t>
      </w:r>
      <w:r w:rsidRPr="00F53271">
        <w:rPr>
          <w:rFonts w:eastAsia="Times New Roman"/>
          <w:iCs/>
          <w:lang w:val="vi-VN"/>
        </w:rPr>
        <w:t xml:space="preserve">. The rapid rate at which plastics decompose in </w:t>
      </w:r>
      <w:r w:rsidR="007A5119">
        <w:rPr>
          <w:rFonts w:eastAsia="Times New Roman"/>
          <w:iCs/>
        </w:rPr>
        <w:t>nature.</w:t>
      </w:r>
      <w:r w:rsidRPr="00F53271">
        <w:rPr>
          <w:rFonts w:eastAsia="Times New Roman"/>
          <w:iCs/>
          <w:lang w:val="vi-VN"/>
        </w:rPr>
        <w:br/>
      </w:r>
      <w:r w:rsidRPr="00F53271">
        <w:rPr>
          <w:rFonts w:eastAsia="Times New Roman"/>
          <w:b/>
          <w:bCs/>
          <w:iCs/>
          <w:lang w:val="vi-VN"/>
        </w:rPr>
        <w:t>B</w:t>
      </w:r>
      <w:r w:rsidRPr="00F53271">
        <w:rPr>
          <w:rFonts w:eastAsia="Times New Roman"/>
          <w:iCs/>
          <w:lang w:val="vi-VN"/>
        </w:rPr>
        <w:t>. The challenge of detecting extremely small plastic particles</w:t>
      </w:r>
      <w:r w:rsidR="007A5119">
        <w:rPr>
          <w:rFonts w:eastAsia="Times New Roman"/>
          <w:iCs/>
        </w:rPr>
        <w:t>.</w:t>
      </w:r>
      <w:r w:rsidRPr="00F53271">
        <w:rPr>
          <w:rFonts w:eastAsia="Times New Roman"/>
          <w:iCs/>
          <w:lang w:val="vi-VN"/>
        </w:rPr>
        <w:br/>
      </w:r>
      <w:r w:rsidRPr="00F53271">
        <w:rPr>
          <w:rFonts w:eastAsia="Times New Roman"/>
          <w:b/>
          <w:bCs/>
          <w:iCs/>
          <w:lang w:val="vi-VN"/>
        </w:rPr>
        <w:t>C</w:t>
      </w:r>
      <w:r w:rsidRPr="00F53271">
        <w:rPr>
          <w:rFonts w:eastAsia="Times New Roman"/>
          <w:iCs/>
          <w:lang w:val="vi-VN"/>
        </w:rPr>
        <w:t>. The lack of research on agricultural fertilisers</w:t>
      </w:r>
      <w:r w:rsidR="007A5119">
        <w:rPr>
          <w:rFonts w:eastAsia="Times New Roman"/>
          <w:iCs/>
        </w:rPr>
        <w:t>.</w:t>
      </w:r>
      <w:r w:rsidRPr="00F53271">
        <w:rPr>
          <w:rFonts w:eastAsia="Times New Roman"/>
          <w:iCs/>
          <w:lang w:val="vi-VN"/>
        </w:rPr>
        <w:br/>
      </w:r>
      <w:r w:rsidRPr="00F53271">
        <w:rPr>
          <w:rFonts w:eastAsia="Times New Roman"/>
          <w:b/>
          <w:bCs/>
          <w:iCs/>
          <w:lang w:val="vi-VN"/>
        </w:rPr>
        <w:t>D</w:t>
      </w:r>
      <w:r w:rsidRPr="00F53271">
        <w:rPr>
          <w:rFonts w:eastAsia="Times New Roman"/>
          <w:iCs/>
          <w:lang w:val="vi-VN"/>
        </w:rPr>
        <w:t>. Variations in rainfall patterns across regions</w:t>
      </w:r>
      <w:r w:rsidR="007A5119">
        <w:rPr>
          <w:rFonts w:eastAsia="Times New Roman"/>
          <w:iCs/>
        </w:rPr>
        <w:t>.</w:t>
      </w:r>
    </w:p>
    <w:p w:rsidR="00F53271" w:rsidRPr="00F53271" w:rsidRDefault="00F53271" w:rsidP="00F53271">
      <w:pPr>
        <w:contextualSpacing/>
        <w:jc w:val="right"/>
        <w:rPr>
          <w:iCs/>
        </w:rPr>
      </w:pPr>
      <w:r w:rsidRPr="00F53271">
        <w:rPr>
          <w:iCs/>
        </w:rPr>
        <w:t>(</w:t>
      </w:r>
      <w:r w:rsidRPr="00F53271">
        <w:rPr>
          <w:i/>
        </w:rPr>
        <w:t>Adapted from IELTS Cambridge 19</w:t>
      </w:r>
      <w:r w:rsidRPr="00F53271">
        <w:rPr>
          <w:iCs/>
        </w:rPr>
        <w:t>)</w:t>
      </w:r>
    </w:p>
    <w:p w:rsidR="00751402" w:rsidRPr="00B85C09" w:rsidRDefault="00751402" w:rsidP="00F53271">
      <w:pPr>
        <w:contextualSpacing/>
        <w:rPr>
          <w:iCs/>
        </w:rPr>
      </w:pPr>
    </w:p>
    <w:p w:rsidR="00751402" w:rsidRDefault="00751402" w:rsidP="00751402">
      <w:pPr>
        <w:contextualSpacing/>
        <w:rPr>
          <w:b/>
        </w:rPr>
      </w:pPr>
      <w:r w:rsidRPr="00B85C09">
        <w:rPr>
          <w:b/>
        </w:rPr>
        <w:t>II. LANGUAGE</w:t>
      </w:r>
      <w:r w:rsidRPr="00B85C09">
        <w:rPr>
          <w:b/>
          <w:lang w:val="vi-VN"/>
        </w:rPr>
        <w:t xml:space="preserve"> IN USE</w:t>
      </w:r>
      <w:r w:rsidRPr="00B85C09">
        <w:rPr>
          <w:b/>
        </w:rPr>
        <w:t xml:space="preserve"> -READING</w:t>
      </w:r>
    </w:p>
    <w:p w:rsidR="00DD2E6C" w:rsidRPr="00B85C09" w:rsidRDefault="00DD2E6C" w:rsidP="00751402">
      <w:pPr>
        <w:contextualSpacing/>
        <w:rPr>
          <w:b/>
        </w:rPr>
      </w:pPr>
    </w:p>
    <w:p w:rsidR="00751402" w:rsidRPr="00B85C09" w:rsidRDefault="00751402" w:rsidP="00751402">
      <w:pPr>
        <w:pBdr>
          <w:top w:val="nil"/>
          <w:left w:val="nil"/>
          <w:bottom w:val="nil"/>
          <w:right w:val="nil"/>
          <w:between w:val="nil"/>
        </w:pBdr>
        <w:jc w:val="both"/>
        <w:rPr>
          <w:b/>
          <w:i/>
          <w:iCs/>
        </w:rPr>
      </w:pPr>
      <w:r w:rsidRPr="00B85C09">
        <w:rPr>
          <w:b/>
          <w:i/>
          <w:iCs/>
        </w:rPr>
        <w:t xml:space="preserve">Read the following </w:t>
      </w:r>
      <w:r w:rsidR="00F52BC1" w:rsidRPr="00B85C09">
        <w:rPr>
          <w:b/>
          <w:i/>
          <w:iCs/>
        </w:rPr>
        <w:t>news about “Pho anh Hai”</w:t>
      </w:r>
      <w:r w:rsidRPr="00B85C09">
        <w:rPr>
          <w:b/>
          <w:i/>
          <w:iCs/>
        </w:rPr>
        <w:t xml:space="preserve"> and mark the letter A, B, C, or D on your answer sheet to indicate the option that best fits each of the numbered blanks from 11 to 16.</w:t>
      </w:r>
    </w:p>
    <w:p w:rsidR="00F52BC1" w:rsidRPr="00B85C09" w:rsidRDefault="00F52BC1" w:rsidP="00DD2E6C">
      <w:pPr>
        <w:pBdr>
          <w:top w:val="nil"/>
          <w:left w:val="nil"/>
          <w:bottom w:val="nil"/>
          <w:right w:val="nil"/>
          <w:between w:val="nil"/>
        </w:pBdr>
        <w:spacing w:line="276" w:lineRule="auto"/>
        <w:jc w:val="both"/>
        <w:rPr>
          <w:rFonts w:eastAsia="Times New Roman"/>
          <w:bCs/>
          <w:lang w:val="vi-VN"/>
        </w:rPr>
      </w:pPr>
      <w:r w:rsidRPr="00B85C09">
        <w:rPr>
          <w:rFonts w:eastAsia="Times New Roman"/>
          <w:bCs/>
          <w:lang w:val="vi-VN"/>
        </w:rPr>
        <w:t xml:space="preserve">A student from the Hanoi University of Science and Technology has unexpectedly </w:t>
      </w:r>
      <w:r w:rsidR="00EA3CFC" w:rsidRPr="00B85C09">
        <w:rPr>
          <w:rFonts w:eastAsia="Times New Roman"/>
          <w:b/>
        </w:rPr>
        <w:t>(11)____</w:t>
      </w:r>
      <w:r w:rsidRPr="00B85C09">
        <w:rPr>
          <w:rFonts w:eastAsia="Times New Roman"/>
          <w:bCs/>
          <w:lang w:val="vi-VN"/>
        </w:rPr>
        <w:t xml:space="preserve"> to online fame thanks to his self-developed video game Pho anh Hai (Brother Hai’s Pho Restaurant). The title has </w:t>
      </w:r>
      <w:r w:rsidR="003E1BF2" w:rsidRPr="00B85C09">
        <w:rPr>
          <w:rFonts w:eastAsia="Times New Roman"/>
          <w:bCs/>
        </w:rPr>
        <w:t>hit</w:t>
      </w:r>
      <w:r w:rsidRPr="00B85C09">
        <w:rPr>
          <w:rFonts w:eastAsia="Times New Roman"/>
          <w:bCs/>
          <w:lang w:val="vi-VN"/>
        </w:rPr>
        <w:t xml:space="preserve"> more than 650,000 downloads—over 65 times the combined total of his earlier projects. </w:t>
      </w:r>
      <w:r w:rsidR="00201733" w:rsidRPr="00B85C09">
        <w:rPr>
          <w:rFonts w:eastAsia="Times New Roman"/>
          <w:b/>
        </w:rPr>
        <w:t>(12)____</w:t>
      </w:r>
      <w:r w:rsidR="00201733" w:rsidRPr="00B85C09">
        <w:rPr>
          <w:rFonts w:eastAsia="Times New Roman"/>
          <w:bCs/>
          <w:lang w:val="vi-VN"/>
        </w:rPr>
        <w:t xml:space="preserve"> </w:t>
      </w:r>
      <w:r w:rsidRPr="00B85C09">
        <w:rPr>
          <w:rFonts w:eastAsia="Times New Roman"/>
          <w:bCs/>
          <w:lang w:val="vi-VN"/>
        </w:rPr>
        <w:t>as a modest noodle shop simulator, the game gradually unfolds into a mysterious narrative centered on a hidden village.</w:t>
      </w:r>
    </w:p>
    <w:p w:rsidR="00AA6EF6" w:rsidRPr="00B85C09" w:rsidRDefault="00AA6EF6" w:rsidP="00DD2E6C">
      <w:pPr>
        <w:pBdr>
          <w:top w:val="nil"/>
          <w:left w:val="nil"/>
          <w:bottom w:val="nil"/>
          <w:right w:val="nil"/>
          <w:between w:val="nil"/>
        </w:pBdr>
        <w:spacing w:line="276" w:lineRule="auto"/>
        <w:jc w:val="both"/>
        <w:rPr>
          <w:rFonts w:eastAsia="Times New Roman"/>
          <w:bCs/>
        </w:rPr>
      </w:pPr>
      <w:r w:rsidRPr="00B85C09">
        <w:rPr>
          <w:rFonts w:eastAsia="Times New Roman"/>
          <w:bCs/>
        </w:rPr>
        <w:t xml:space="preserve">Players </w:t>
      </w:r>
      <w:r w:rsidR="00034D74" w:rsidRPr="00B85C09">
        <w:rPr>
          <w:rFonts w:eastAsia="Times New Roman"/>
          <w:b/>
        </w:rPr>
        <w:t>(13)____</w:t>
      </w:r>
      <w:r w:rsidR="00034D74" w:rsidRPr="00B85C09">
        <w:rPr>
          <w:rFonts w:eastAsia="Times New Roman"/>
          <w:bCs/>
          <w:lang w:val="vi-VN"/>
        </w:rPr>
        <w:t xml:space="preserve"> </w:t>
      </w:r>
      <w:r w:rsidRPr="00B85C09">
        <w:rPr>
          <w:rFonts w:eastAsia="Times New Roman"/>
          <w:bCs/>
        </w:rPr>
        <w:t xml:space="preserve"> the role of Hai, a phở vendor striving to protect his loyal dog from thieves while navigating the everyday rhythms of a fictional Hanoi neighborhood. Its </w:t>
      </w:r>
      <w:r w:rsidR="008517AC" w:rsidRPr="00B85C09">
        <w:rPr>
          <w:rFonts w:eastAsia="Times New Roman"/>
          <w:b/>
        </w:rPr>
        <w:t>(14</w:t>
      </w:r>
      <w:r w:rsidR="008517AC" w:rsidRPr="00B85C09">
        <w:rPr>
          <w:rFonts w:eastAsia="Times New Roman"/>
          <w:b/>
          <w:u w:val="single"/>
        </w:rPr>
        <w:t>)_</w:t>
      </w:r>
      <w:r w:rsidR="00BF612A" w:rsidRPr="00B85C09">
        <w:rPr>
          <w:rFonts w:eastAsia="Times New Roman"/>
          <w:b/>
          <w:u w:val="single"/>
        </w:rPr>
        <w:t xml:space="preserve"> __</w:t>
      </w:r>
      <w:r w:rsidR="008517AC" w:rsidRPr="00B85C09">
        <w:rPr>
          <w:rFonts w:eastAsia="Times New Roman"/>
          <w:bCs/>
        </w:rPr>
        <w:t xml:space="preserve"> </w:t>
      </w:r>
      <w:r w:rsidRPr="00B85C09">
        <w:rPr>
          <w:rFonts w:eastAsia="Times New Roman"/>
          <w:bCs/>
        </w:rPr>
        <w:t xml:space="preserve"> Vietnamese aesthetic—from plastic stools to ubiquitous street slogans—has struck </w:t>
      </w:r>
      <w:r w:rsidR="00990B5A" w:rsidRPr="00B85C09">
        <w:rPr>
          <w:rFonts w:eastAsia="Times New Roman"/>
          <w:b/>
        </w:rPr>
        <w:t>(15)____</w:t>
      </w:r>
      <w:r w:rsidR="00990B5A" w:rsidRPr="00B85C09">
        <w:rPr>
          <w:rFonts w:eastAsia="Times New Roman"/>
          <w:bCs/>
          <w:lang w:val="vi-VN"/>
        </w:rPr>
        <w:t xml:space="preserve"> </w:t>
      </w:r>
      <w:r w:rsidR="00990B5A" w:rsidRPr="00B85C09">
        <w:rPr>
          <w:rFonts w:eastAsia="Times New Roman"/>
          <w:bCs/>
        </w:rPr>
        <w:t xml:space="preserve"> </w:t>
      </w:r>
      <w:r w:rsidRPr="00B85C09">
        <w:rPr>
          <w:rFonts w:eastAsia="Times New Roman"/>
          <w:bCs/>
        </w:rPr>
        <w:t>with players both domestically and internationally.</w:t>
      </w:r>
    </w:p>
    <w:p w:rsidR="005E62EC" w:rsidRPr="00B85C09" w:rsidRDefault="00F52BC1" w:rsidP="00DD2E6C">
      <w:pPr>
        <w:pBdr>
          <w:top w:val="nil"/>
          <w:left w:val="nil"/>
          <w:bottom w:val="nil"/>
          <w:right w:val="nil"/>
          <w:between w:val="nil"/>
        </w:pBdr>
        <w:spacing w:line="276" w:lineRule="auto"/>
        <w:jc w:val="both"/>
        <w:rPr>
          <w:rFonts w:eastAsia="Times New Roman"/>
          <w:bCs/>
        </w:rPr>
      </w:pPr>
      <w:r w:rsidRPr="00B85C09">
        <w:rPr>
          <w:rFonts w:eastAsia="Times New Roman"/>
          <w:bCs/>
          <w:lang w:val="vi-VN"/>
        </w:rPr>
        <w:t xml:space="preserve">The young developer, who learned programming independently in high school, has produced more than 200 games, many unsuccessful but formative. </w:t>
      </w:r>
      <w:r w:rsidR="005E62EC" w:rsidRPr="00B85C09">
        <w:rPr>
          <w:rFonts w:eastAsia="Times New Roman"/>
          <w:bCs/>
          <w:lang w:val="vi-VN"/>
        </w:rPr>
        <w:t xml:space="preserve">For “Pho anh Hai”, he drew </w:t>
      </w:r>
      <w:r w:rsidR="005E62EC" w:rsidRPr="00B85C09">
        <w:rPr>
          <w:rFonts w:eastAsia="Times New Roman"/>
          <w:b/>
        </w:rPr>
        <w:t>(1</w:t>
      </w:r>
      <w:r w:rsidR="00FE06E7" w:rsidRPr="00B85C09">
        <w:rPr>
          <w:rFonts w:eastAsia="Times New Roman"/>
          <w:b/>
        </w:rPr>
        <w:t>6</w:t>
      </w:r>
      <w:r w:rsidR="005E62EC" w:rsidRPr="00B85C09">
        <w:rPr>
          <w:rFonts w:eastAsia="Times New Roman"/>
          <w:b/>
        </w:rPr>
        <w:t>)</w:t>
      </w:r>
      <w:r w:rsidR="005E62EC" w:rsidRPr="00B85C09">
        <w:rPr>
          <w:rFonts w:eastAsia="Times New Roman"/>
          <w:b/>
          <w:u w:val="single"/>
        </w:rPr>
        <w:t>____</w:t>
      </w:r>
      <w:r w:rsidR="005E62EC" w:rsidRPr="00B85C09">
        <w:rPr>
          <w:rFonts w:eastAsia="Times New Roman"/>
          <w:bCs/>
          <w:u w:val="single"/>
          <w:lang w:val="vi-VN"/>
        </w:rPr>
        <w:t xml:space="preserve"> </w:t>
      </w:r>
      <w:r w:rsidR="005E62EC" w:rsidRPr="00B85C09">
        <w:rPr>
          <w:rFonts w:eastAsia="Times New Roman"/>
          <w:bCs/>
          <w:lang w:val="vi-VN"/>
        </w:rPr>
        <w:t xml:space="preserve">  from Vietnamese literature, Hollywood action films like “John Wick” and local crime dramas. The result: a game with a humble title and a deceptively simple premise that pulls players deeper into its story the longer they play.</w:t>
      </w:r>
    </w:p>
    <w:p w:rsidR="00491437" w:rsidRPr="00B85C09" w:rsidRDefault="00491437" w:rsidP="00491437">
      <w:pPr>
        <w:pBdr>
          <w:top w:val="nil"/>
          <w:left w:val="nil"/>
          <w:bottom w:val="nil"/>
          <w:right w:val="nil"/>
          <w:between w:val="nil"/>
        </w:pBdr>
        <w:jc w:val="right"/>
      </w:pPr>
      <w:r w:rsidRPr="00B85C09">
        <w:rPr>
          <w:rFonts w:eastAsia="Times New Roman"/>
          <w:bCs/>
        </w:rPr>
        <w:t xml:space="preserve">(Adapted from </w:t>
      </w:r>
      <w:r w:rsidR="00A97AA4" w:rsidRPr="00B85C09">
        <w:rPr>
          <w:rFonts w:eastAsia="Times New Roman"/>
          <w:i/>
          <w:iCs/>
        </w:rPr>
        <w:t>Viet Nam News</w:t>
      </w:r>
      <w:r w:rsidRPr="00B85C09">
        <w:t>)</w:t>
      </w:r>
    </w:p>
    <w:p w:rsidR="005A57B5" w:rsidRPr="00B85C09" w:rsidRDefault="00F52BC1" w:rsidP="00751402">
      <w:pPr>
        <w:pBdr>
          <w:top w:val="nil"/>
          <w:left w:val="nil"/>
          <w:bottom w:val="nil"/>
          <w:right w:val="nil"/>
          <w:between w:val="nil"/>
        </w:pBdr>
        <w:jc w:val="both"/>
        <w:rPr>
          <w:rFonts w:eastAsia="Times New Roman"/>
          <w:b/>
        </w:rPr>
      </w:pPr>
      <w:r w:rsidRPr="00B85C09">
        <w:rPr>
          <w:rFonts w:eastAsia="Times New Roman"/>
          <w:b/>
        </w:rPr>
        <w:t xml:space="preserve">Question 11: A. </w:t>
      </w:r>
      <w:r w:rsidR="00EA3CFC" w:rsidRPr="00B85C09">
        <w:rPr>
          <w:rFonts w:eastAsia="Times New Roman"/>
          <w:bCs/>
        </w:rPr>
        <w:t>rise</w:t>
      </w:r>
      <w:r w:rsidR="00AA6EF6" w:rsidRPr="00B85C09">
        <w:rPr>
          <w:rFonts w:eastAsia="Times New Roman"/>
          <w:bCs/>
        </w:rPr>
        <w:t>n</w:t>
      </w:r>
      <w:r w:rsidRPr="00B85C09">
        <w:rPr>
          <w:rFonts w:eastAsia="Times New Roman"/>
          <w:b/>
        </w:rPr>
        <w:tab/>
      </w:r>
      <w:r w:rsidRPr="00B85C09">
        <w:rPr>
          <w:rFonts w:eastAsia="Times New Roman"/>
          <w:b/>
        </w:rPr>
        <w:tab/>
      </w:r>
      <w:r w:rsidR="00201733" w:rsidRPr="00B85C09">
        <w:rPr>
          <w:rFonts w:eastAsia="Times New Roman"/>
          <w:b/>
        </w:rPr>
        <w:tab/>
      </w:r>
      <w:r w:rsidRPr="00B85C09">
        <w:rPr>
          <w:rFonts w:eastAsia="Times New Roman"/>
          <w:b/>
        </w:rPr>
        <w:t xml:space="preserve">B. </w:t>
      </w:r>
      <w:r w:rsidR="00EA3CFC" w:rsidRPr="00B85C09">
        <w:rPr>
          <w:rFonts w:eastAsia="Times New Roman"/>
          <w:bCs/>
        </w:rPr>
        <w:t>surge</w:t>
      </w:r>
      <w:r w:rsidR="00AA6EF6" w:rsidRPr="00B85C09">
        <w:rPr>
          <w:rFonts w:eastAsia="Times New Roman"/>
          <w:bCs/>
        </w:rPr>
        <w:t>d</w:t>
      </w:r>
      <w:r w:rsidRPr="00B85C09">
        <w:rPr>
          <w:rFonts w:eastAsia="Times New Roman"/>
          <w:b/>
        </w:rPr>
        <w:tab/>
      </w:r>
      <w:r w:rsidR="00201733" w:rsidRPr="00B85C09">
        <w:rPr>
          <w:rFonts w:eastAsia="Times New Roman"/>
          <w:b/>
        </w:rPr>
        <w:tab/>
      </w:r>
      <w:r w:rsidRPr="00B85C09">
        <w:rPr>
          <w:rFonts w:eastAsia="Times New Roman"/>
          <w:b/>
        </w:rPr>
        <w:t xml:space="preserve">C. </w:t>
      </w:r>
      <w:r w:rsidR="00EA3CFC" w:rsidRPr="00B85C09">
        <w:rPr>
          <w:rFonts w:eastAsia="Times New Roman"/>
          <w:bCs/>
        </w:rPr>
        <w:t>mount</w:t>
      </w:r>
      <w:r w:rsidR="00AA6EF6" w:rsidRPr="00B85C09">
        <w:rPr>
          <w:rFonts w:eastAsia="Times New Roman"/>
          <w:bCs/>
        </w:rPr>
        <w:t>ed</w:t>
      </w:r>
      <w:r w:rsidR="00EA3CFC" w:rsidRPr="00B85C09">
        <w:rPr>
          <w:rFonts w:eastAsia="Times New Roman"/>
          <w:b/>
        </w:rPr>
        <w:tab/>
      </w:r>
      <w:r w:rsidR="00201733" w:rsidRPr="00B85C09">
        <w:rPr>
          <w:rFonts w:eastAsia="Times New Roman"/>
          <w:b/>
        </w:rPr>
        <w:tab/>
      </w:r>
      <w:r w:rsidRPr="00B85C09">
        <w:rPr>
          <w:rFonts w:eastAsia="Times New Roman"/>
          <w:b/>
        </w:rPr>
        <w:t xml:space="preserve">D. </w:t>
      </w:r>
      <w:r w:rsidR="00EA3CFC" w:rsidRPr="00B85C09">
        <w:rPr>
          <w:rFonts w:eastAsia="Times New Roman"/>
          <w:bCs/>
        </w:rPr>
        <w:t>climb</w:t>
      </w:r>
      <w:r w:rsidR="00AA6EF6" w:rsidRPr="00B85C09">
        <w:rPr>
          <w:rFonts w:eastAsia="Times New Roman"/>
          <w:bCs/>
        </w:rPr>
        <w:t>ed</w:t>
      </w:r>
    </w:p>
    <w:p w:rsidR="00201733" w:rsidRPr="00B85C09" w:rsidRDefault="00F52BC1" w:rsidP="00751402">
      <w:pPr>
        <w:pBdr>
          <w:top w:val="nil"/>
          <w:left w:val="nil"/>
          <w:bottom w:val="nil"/>
          <w:right w:val="nil"/>
          <w:between w:val="nil"/>
        </w:pBdr>
        <w:jc w:val="both"/>
        <w:rPr>
          <w:rFonts w:eastAsia="Times New Roman"/>
          <w:b/>
        </w:rPr>
      </w:pPr>
      <w:r w:rsidRPr="00B85C09">
        <w:rPr>
          <w:rFonts w:eastAsia="Times New Roman"/>
          <w:b/>
        </w:rPr>
        <w:t xml:space="preserve">Question 12: A. </w:t>
      </w:r>
      <w:r w:rsidR="00201733" w:rsidRPr="00B85C09">
        <w:rPr>
          <w:rFonts w:eastAsia="Times New Roman"/>
          <w:bCs/>
        </w:rPr>
        <w:t xml:space="preserve">Initially conceiving </w:t>
      </w:r>
      <w:r w:rsidR="00201733" w:rsidRPr="00B85C09">
        <w:rPr>
          <w:rFonts w:eastAsia="Times New Roman"/>
          <w:bCs/>
        </w:rPr>
        <w:tab/>
      </w:r>
      <w:r w:rsidR="00201733" w:rsidRPr="00B85C09">
        <w:rPr>
          <w:rFonts w:eastAsia="Times New Roman"/>
          <w:bCs/>
        </w:rPr>
        <w:tab/>
      </w:r>
      <w:r w:rsidR="00201733" w:rsidRPr="00B85C09">
        <w:rPr>
          <w:rFonts w:eastAsia="Times New Roman"/>
          <w:bCs/>
        </w:rPr>
        <w:tab/>
      </w:r>
      <w:r w:rsidR="00201733" w:rsidRPr="00B85C09">
        <w:rPr>
          <w:rFonts w:eastAsia="Times New Roman"/>
          <w:bCs/>
        </w:rPr>
        <w:tab/>
      </w:r>
      <w:r w:rsidRPr="00B85C09">
        <w:rPr>
          <w:rFonts w:eastAsia="Times New Roman"/>
          <w:b/>
        </w:rPr>
        <w:t xml:space="preserve">B. </w:t>
      </w:r>
      <w:r w:rsidR="00201733" w:rsidRPr="00B85C09">
        <w:rPr>
          <w:rFonts w:eastAsia="Times New Roman"/>
          <w:bCs/>
          <w:lang w:val="vi-VN"/>
        </w:rPr>
        <w:t>Initially conceived</w:t>
      </w:r>
      <w:r w:rsidRPr="00B85C09">
        <w:rPr>
          <w:rFonts w:eastAsia="Times New Roman"/>
          <w:b/>
        </w:rPr>
        <w:tab/>
      </w:r>
    </w:p>
    <w:p w:rsidR="00F52BC1" w:rsidRPr="00B85C09" w:rsidRDefault="00F52BC1" w:rsidP="00201733">
      <w:pPr>
        <w:pBdr>
          <w:top w:val="nil"/>
          <w:left w:val="nil"/>
          <w:bottom w:val="nil"/>
          <w:right w:val="nil"/>
          <w:between w:val="nil"/>
        </w:pBdr>
        <w:ind w:left="720" w:firstLine="720"/>
        <w:jc w:val="both"/>
        <w:rPr>
          <w:rFonts w:eastAsia="Times New Roman"/>
          <w:bCs/>
        </w:rPr>
      </w:pPr>
      <w:r w:rsidRPr="00B85C09">
        <w:rPr>
          <w:rFonts w:eastAsia="Times New Roman"/>
          <w:b/>
        </w:rPr>
        <w:t xml:space="preserve">C. </w:t>
      </w:r>
      <w:r w:rsidR="00201733" w:rsidRPr="00B85C09">
        <w:rPr>
          <w:rFonts w:eastAsia="Times New Roman"/>
          <w:bCs/>
        </w:rPr>
        <w:t xml:space="preserve">It is initially conceived </w:t>
      </w:r>
      <w:r w:rsidRPr="00B85C09">
        <w:rPr>
          <w:rFonts w:eastAsia="Times New Roman"/>
          <w:b/>
        </w:rPr>
        <w:tab/>
      </w:r>
      <w:r w:rsidRPr="00B85C09">
        <w:rPr>
          <w:rFonts w:eastAsia="Times New Roman"/>
          <w:b/>
        </w:rPr>
        <w:tab/>
      </w:r>
      <w:r w:rsidR="00201733" w:rsidRPr="00B85C09">
        <w:rPr>
          <w:rFonts w:eastAsia="Times New Roman"/>
          <w:b/>
        </w:rPr>
        <w:tab/>
      </w:r>
      <w:r w:rsidRPr="00B85C09">
        <w:rPr>
          <w:rFonts w:eastAsia="Times New Roman"/>
          <w:b/>
        </w:rPr>
        <w:t xml:space="preserve">D. </w:t>
      </w:r>
      <w:r w:rsidR="00201733" w:rsidRPr="00B85C09">
        <w:rPr>
          <w:rFonts w:eastAsia="Times New Roman"/>
          <w:bCs/>
        </w:rPr>
        <w:t>which initially conceived</w:t>
      </w:r>
    </w:p>
    <w:p w:rsidR="00FE06E7" w:rsidRPr="00B85C09" w:rsidRDefault="00FE06E7" w:rsidP="00FE06E7">
      <w:pPr>
        <w:pBdr>
          <w:top w:val="nil"/>
          <w:left w:val="nil"/>
          <w:bottom w:val="nil"/>
          <w:right w:val="nil"/>
          <w:between w:val="nil"/>
        </w:pBdr>
        <w:jc w:val="both"/>
        <w:rPr>
          <w:rFonts w:eastAsia="Times New Roman"/>
          <w:b/>
        </w:rPr>
      </w:pPr>
      <w:r w:rsidRPr="00B85C09">
        <w:rPr>
          <w:rFonts w:eastAsia="Times New Roman"/>
          <w:b/>
        </w:rPr>
        <w:t xml:space="preserve">Question 13: A. </w:t>
      </w:r>
      <w:r w:rsidR="0003135B" w:rsidRPr="00B85C09">
        <w:rPr>
          <w:rFonts w:eastAsia="Times New Roman"/>
          <w:bCs/>
        </w:rPr>
        <w:t>assume</w:t>
      </w:r>
      <w:r w:rsidRPr="00B85C09">
        <w:rPr>
          <w:rFonts w:eastAsia="Times New Roman"/>
          <w:b/>
        </w:rPr>
        <w:tab/>
      </w:r>
      <w:r w:rsidRPr="00B85C09">
        <w:rPr>
          <w:rFonts w:eastAsia="Times New Roman"/>
          <w:b/>
        </w:rPr>
        <w:tab/>
        <w:t xml:space="preserve">B. </w:t>
      </w:r>
      <w:r w:rsidR="008E6090" w:rsidRPr="00B85C09">
        <w:rPr>
          <w:rFonts w:eastAsia="Times New Roman"/>
          <w:bCs/>
        </w:rPr>
        <w:t>refute</w:t>
      </w:r>
      <w:r w:rsidRPr="00B85C09">
        <w:rPr>
          <w:rFonts w:eastAsia="Times New Roman"/>
          <w:b/>
        </w:rPr>
        <w:tab/>
      </w:r>
      <w:r w:rsidRPr="00B85C09">
        <w:rPr>
          <w:rFonts w:eastAsia="Times New Roman"/>
          <w:b/>
        </w:rPr>
        <w:tab/>
        <w:t xml:space="preserve">C. </w:t>
      </w:r>
      <w:r w:rsidR="00D916D9" w:rsidRPr="00B85C09">
        <w:rPr>
          <w:rFonts w:eastAsia="Times New Roman"/>
          <w:bCs/>
        </w:rPr>
        <w:t>condemn</w:t>
      </w:r>
      <w:r w:rsidR="00C839E1" w:rsidRPr="00B85C09">
        <w:rPr>
          <w:rFonts w:eastAsia="Times New Roman"/>
          <w:bCs/>
        </w:rPr>
        <w:tab/>
      </w:r>
      <w:r w:rsidR="00C839E1" w:rsidRPr="00B85C09">
        <w:rPr>
          <w:rFonts w:eastAsia="Times New Roman"/>
          <w:bCs/>
        </w:rPr>
        <w:tab/>
      </w:r>
      <w:r w:rsidR="00C839E1" w:rsidRPr="00B85C09">
        <w:rPr>
          <w:rFonts w:eastAsia="Times New Roman"/>
          <w:b/>
        </w:rPr>
        <w:t>D.</w:t>
      </w:r>
      <w:r w:rsidR="00C839E1" w:rsidRPr="00B85C09">
        <w:rPr>
          <w:rFonts w:eastAsia="Times New Roman"/>
          <w:bCs/>
        </w:rPr>
        <w:t xml:space="preserve"> </w:t>
      </w:r>
      <w:r w:rsidR="00D916D9" w:rsidRPr="00B85C09">
        <w:rPr>
          <w:rFonts w:eastAsia="Times New Roman"/>
          <w:bCs/>
        </w:rPr>
        <w:t>presume</w:t>
      </w:r>
    </w:p>
    <w:p w:rsidR="00F52BC1" w:rsidRPr="00B85C09" w:rsidRDefault="00F52BC1" w:rsidP="00751402">
      <w:pPr>
        <w:pBdr>
          <w:top w:val="nil"/>
          <w:left w:val="nil"/>
          <w:bottom w:val="nil"/>
          <w:right w:val="nil"/>
          <w:between w:val="nil"/>
        </w:pBdr>
        <w:jc w:val="both"/>
        <w:rPr>
          <w:rFonts w:eastAsia="Times New Roman"/>
          <w:b/>
        </w:rPr>
      </w:pPr>
      <w:r w:rsidRPr="00B85C09">
        <w:rPr>
          <w:rFonts w:eastAsia="Times New Roman"/>
          <w:b/>
        </w:rPr>
        <w:t>Question 1</w:t>
      </w:r>
      <w:r w:rsidR="00FE06E7" w:rsidRPr="00B85C09">
        <w:rPr>
          <w:rFonts w:eastAsia="Times New Roman"/>
          <w:b/>
        </w:rPr>
        <w:t>4</w:t>
      </w:r>
      <w:r w:rsidRPr="00B85C09">
        <w:rPr>
          <w:rFonts w:eastAsia="Times New Roman"/>
          <w:b/>
        </w:rPr>
        <w:t xml:space="preserve">: A. </w:t>
      </w:r>
      <w:r w:rsidR="005E62EC" w:rsidRPr="00B85C09">
        <w:rPr>
          <w:rFonts w:eastAsia="Times New Roman"/>
          <w:bCs/>
        </w:rPr>
        <w:t>distinct</w:t>
      </w:r>
      <w:r w:rsidR="00D01651" w:rsidRPr="00B85C09">
        <w:rPr>
          <w:rFonts w:eastAsia="Times New Roman"/>
          <w:bCs/>
        </w:rPr>
        <w:t>ive</w:t>
      </w:r>
      <w:r w:rsidR="005E62EC" w:rsidRPr="00B85C09">
        <w:rPr>
          <w:rFonts w:eastAsia="Times New Roman"/>
          <w:bCs/>
        </w:rPr>
        <w:t>ly</w:t>
      </w:r>
      <w:r w:rsidRPr="00B85C09">
        <w:rPr>
          <w:rFonts w:eastAsia="Times New Roman"/>
          <w:b/>
        </w:rPr>
        <w:tab/>
      </w:r>
      <w:r w:rsidRPr="00B85C09">
        <w:rPr>
          <w:rFonts w:eastAsia="Times New Roman"/>
          <w:b/>
        </w:rPr>
        <w:tab/>
        <w:t xml:space="preserve">B. </w:t>
      </w:r>
      <w:r w:rsidR="005E62EC" w:rsidRPr="00B85C09">
        <w:rPr>
          <w:rFonts w:eastAsia="Times New Roman"/>
          <w:bCs/>
        </w:rPr>
        <w:t>distinct</w:t>
      </w:r>
      <w:r w:rsidR="00D01651" w:rsidRPr="00B85C09">
        <w:rPr>
          <w:rFonts w:eastAsia="Times New Roman"/>
          <w:bCs/>
        </w:rPr>
        <w:t>ly</w:t>
      </w:r>
      <w:r w:rsidRPr="00B85C09">
        <w:rPr>
          <w:rFonts w:eastAsia="Times New Roman"/>
          <w:b/>
        </w:rPr>
        <w:tab/>
      </w:r>
      <w:r w:rsidR="00201733" w:rsidRPr="00B85C09">
        <w:rPr>
          <w:rFonts w:eastAsia="Times New Roman"/>
          <w:b/>
        </w:rPr>
        <w:tab/>
      </w:r>
      <w:r w:rsidRPr="00B85C09">
        <w:rPr>
          <w:rFonts w:eastAsia="Times New Roman"/>
          <w:b/>
        </w:rPr>
        <w:t xml:space="preserve">C. </w:t>
      </w:r>
      <w:r w:rsidR="0066760D" w:rsidRPr="00B85C09">
        <w:rPr>
          <w:rFonts w:eastAsia="Times New Roman"/>
          <w:bCs/>
        </w:rPr>
        <w:t>unfavorably</w:t>
      </w:r>
      <w:r w:rsidR="00201733" w:rsidRPr="00B85C09">
        <w:rPr>
          <w:rFonts w:eastAsia="Times New Roman"/>
          <w:b/>
        </w:rPr>
        <w:tab/>
      </w:r>
      <w:r w:rsidRPr="00B85C09">
        <w:rPr>
          <w:rFonts w:eastAsia="Times New Roman"/>
          <w:b/>
        </w:rPr>
        <w:t xml:space="preserve">D. </w:t>
      </w:r>
      <w:r w:rsidR="003F165A" w:rsidRPr="00B85C09">
        <w:rPr>
          <w:rFonts w:eastAsia="Times New Roman"/>
          <w:bCs/>
        </w:rPr>
        <w:t>superficially</w:t>
      </w:r>
    </w:p>
    <w:p w:rsidR="00F52BC1" w:rsidRPr="00B85C09" w:rsidRDefault="00F52BC1" w:rsidP="00751402">
      <w:pPr>
        <w:pBdr>
          <w:top w:val="nil"/>
          <w:left w:val="nil"/>
          <w:bottom w:val="nil"/>
          <w:right w:val="nil"/>
          <w:between w:val="nil"/>
        </w:pBdr>
        <w:jc w:val="both"/>
        <w:rPr>
          <w:rFonts w:eastAsia="Times New Roman"/>
          <w:b/>
        </w:rPr>
      </w:pPr>
      <w:r w:rsidRPr="00B85C09">
        <w:rPr>
          <w:rFonts w:eastAsia="Times New Roman"/>
          <w:b/>
        </w:rPr>
        <w:t>Question 1</w:t>
      </w:r>
      <w:r w:rsidR="00FE06E7" w:rsidRPr="00B85C09">
        <w:rPr>
          <w:rFonts w:eastAsia="Times New Roman"/>
          <w:b/>
        </w:rPr>
        <w:t>5</w:t>
      </w:r>
      <w:r w:rsidRPr="00B85C09">
        <w:rPr>
          <w:rFonts w:eastAsia="Times New Roman"/>
          <w:b/>
        </w:rPr>
        <w:t xml:space="preserve">: A. </w:t>
      </w:r>
      <w:r w:rsidR="00FF3353" w:rsidRPr="00B85C09">
        <w:rPr>
          <w:rFonts w:eastAsia="Times New Roman"/>
          <w:bCs/>
        </w:rPr>
        <w:t>a pitch</w:t>
      </w:r>
      <w:r w:rsidRPr="00B85C09">
        <w:rPr>
          <w:rFonts w:eastAsia="Times New Roman"/>
          <w:b/>
        </w:rPr>
        <w:tab/>
      </w:r>
      <w:r w:rsidRPr="00B85C09">
        <w:rPr>
          <w:rFonts w:eastAsia="Times New Roman"/>
          <w:b/>
        </w:rPr>
        <w:tab/>
        <w:t xml:space="preserve">B. </w:t>
      </w:r>
      <w:r w:rsidR="0081047C" w:rsidRPr="00B85C09">
        <w:rPr>
          <w:rFonts w:eastAsia="Times New Roman"/>
          <w:bCs/>
        </w:rPr>
        <w:t>a chord</w:t>
      </w:r>
      <w:r w:rsidR="00201733" w:rsidRPr="00B85C09">
        <w:rPr>
          <w:rFonts w:eastAsia="Times New Roman"/>
          <w:b/>
        </w:rPr>
        <w:tab/>
      </w:r>
      <w:r w:rsidR="001675F1" w:rsidRPr="00B85C09">
        <w:rPr>
          <w:rFonts w:eastAsia="Times New Roman"/>
          <w:b/>
        </w:rPr>
        <w:tab/>
      </w:r>
      <w:r w:rsidRPr="00B85C09">
        <w:rPr>
          <w:rFonts w:eastAsia="Times New Roman"/>
          <w:b/>
        </w:rPr>
        <w:t xml:space="preserve">C. </w:t>
      </w:r>
      <w:r w:rsidR="00FF3353" w:rsidRPr="00B85C09">
        <w:rPr>
          <w:rFonts w:eastAsia="Times New Roman"/>
          <w:bCs/>
        </w:rPr>
        <w:t>a tempo</w:t>
      </w:r>
      <w:r w:rsidRPr="00B85C09">
        <w:rPr>
          <w:rFonts w:eastAsia="Times New Roman"/>
          <w:b/>
        </w:rPr>
        <w:tab/>
      </w:r>
      <w:r w:rsidR="00201733" w:rsidRPr="00B85C09">
        <w:rPr>
          <w:rFonts w:eastAsia="Times New Roman"/>
          <w:b/>
        </w:rPr>
        <w:tab/>
      </w:r>
      <w:r w:rsidRPr="00B85C09">
        <w:rPr>
          <w:rFonts w:eastAsia="Times New Roman"/>
          <w:b/>
        </w:rPr>
        <w:t xml:space="preserve">D. </w:t>
      </w:r>
      <w:r w:rsidR="00FF3353" w:rsidRPr="00B85C09">
        <w:rPr>
          <w:rFonts w:eastAsia="Times New Roman"/>
          <w:bCs/>
        </w:rPr>
        <w:t>a rythm</w:t>
      </w:r>
    </w:p>
    <w:p w:rsidR="00F52BC1" w:rsidRPr="00B85C09" w:rsidRDefault="00F52BC1" w:rsidP="00751402">
      <w:pPr>
        <w:pBdr>
          <w:top w:val="nil"/>
          <w:left w:val="nil"/>
          <w:bottom w:val="nil"/>
          <w:right w:val="nil"/>
          <w:between w:val="nil"/>
        </w:pBdr>
        <w:jc w:val="both"/>
        <w:rPr>
          <w:rFonts w:eastAsia="Times New Roman"/>
          <w:bCs/>
        </w:rPr>
      </w:pPr>
      <w:r w:rsidRPr="00B85C09">
        <w:rPr>
          <w:rFonts w:eastAsia="Times New Roman"/>
          <w:b/>
        </w:rPr>
        <w:t>Question 1</w:t>
      </w:r>
      <w:r w:rsidR="00FE06E7" w:rsidRPr="00B85C09">
        <w:rPr>
          <w:rFonts w:eastAsia="Times New Roman"/>
          <w:b/>
        </w:rPr>
        <w:t>6</w:t>
      </w:r>
      <w:r w:rsidRPr="00B85C09">
        <w:rPr>
          <w:rFonts w:eastAsia="Times New Roman"/>
          <w:b/>
        </w:rPr>
        <w:t xml:space="preserve">: A. </w:t>
      </w:r>
      <w:r w:rsidR="003A5823" w:rsidRPr="00B85C09">
        <w:rPr>
          <w:rFonts w:eastAsia="Times New Roman"/>
          <w:bCs/>
        </w:rPr>
        <w:t>implication</w:t>
      </w:r>
      <w:r w:rsidR="00092EA2" w:rsidRPr="00B85C09">
        <w:rPr>
          <w:rFonts w:eastAsia="Times New Roman"/>
          <w:bCs/>
        </w:rPr>
        <w:tab/>
      </w:r>
      <w:r w:rsidR="00201733" w:rsidRPr="00B85C09">
        <w:rPr>
          <w:rFonts w:eastAsia="Times New Roman"/>
          <w:b/>
        </w:rPr>
        <w:tab/>
      </w:r>
      <w:r w:rsidRPr="00B85C09">
        <w:rPr>
          <w:rFonts w:eastAsia="Times New Roman"/>
          <w:b/>
        </w:rPr>
        <w:t xml:space="preserve">B. </w:t>
      </w:r>
      <w:r w:rsidR="003A5823" w:rsidRPr="00B85C09">
        <w:rPr>
          <w:rFonts w:eastAsia="Times New Roman"/>
          <w:bCs/>
        </w:rPr>
        <w:t>assumption</w:t>
      </w:r>
      <w:r w:rsidR="00092EA2" w:rsidRPr="00B85C09">
        <w:rPr>
          <w:rFonts w:eastAsia="Times New Roman"/>
          <w:bCs/>
        </w:rPr>
        <w:tab/>
      </w:r>
      <w:r w:rsidR="00201733" w:rsidRPr="00B85C09">
        <w:rPr>
          <w:rFonts w:eastAsia="Times New Roman"/>
          <w:b/>
        </w:rPr>
        <w:tab/>
      </w:r>
      <w:r w:rsidRPr="00B85C09">
        <w:rPr>
          <w:rFonts w:eastAsia="Times New Roman"/>
          <w:b/>
        </w:rPr>
        <w:t xml:space="preserve">C. </w:t>
      </w:r>
      <w:r w:rsidR="00D457D3" w:rsidRPr="00B85C09">
        <w:rPr>
          <w:rFonts w:eastAsia="Times New Roman"/>
          <w:bCs/>
        </w:rPr>
        <w:t>conclusion</w:t>
      </w:r>
      <w:r w:rsidRPr="00B85C09">
        <w:rPr>
          <w:rFonts w:eastAsia="Times New Roman"/>
          <w:b/>
        </w:rPr>
        <w:tab/>
      </w:r>
      <w:r w:rsidR="00201733" w:rsidRPr="00B85C09">
        <w:rPr>
          <w:rFonts w:eastAsia="Times New Roman"/>
          <w:b/>
        </w:rPr>
        <w:tab/>
      </w:r>
      <w:r w:rsidRPr="00B85C09">
        <w:rPr>
          <w:rFonts w:eastAsia="Times New Roman"/>
          <w:b/>
        </w:rPr>
        <w:t xml:space="preserve">D. </w:t>
      </w:r>
      <w:r w:rsidR="00D457D3" w:rsidRPr="00B85C09">
        <w:rPr>
          <w:rFonts w:eastAsia="Times New Roman"/>
          <w:bCs/>
        </w:rPr>
        <w:t>inspiration</w:t>
      </w:r>
    </w:p>
    <w:p w:rsidR="00DD2E6C" w:rsidRDefault="0088049F" w:rsidP="00751402">
      <w:pPr>
        <w:pBdr>
          <w:top w:val="nil"/>
          <w:left w:val="nil"/>
          <w:bottom w:val="nil"/>
          <w:right w:val="nil"/>
          <w:between w:val="nil"/>
        </w:pBdr>
        <w:jc w:val="both"/>
        <w:rPr>
          <w:rFonts w:ascii="Arial" w:eastAsia="Times New Roman" w:hAnsi="Arial" w:cs="Arial"/>
          <w:sz w:val="23"/>
          <w:szCs w:val="23"/>
        </w:rPr>
      </w:pPr>
      <w:r w:rsidRPr="00B85C09">
        <w:rPr>
          <w:rFonts w:ascii="Arial" w:eastAsia="Times New Roman" w:hAnsi="Arial" w:cs="Arial"/>
          <w:sz w:val="23"/>
          <w:szCs w:val="23"/>
        </w:rPr>
        <w:tab/>
      </w:r>
    </w:p>
    <w:p w:rsidR="00DD2E6C" w:rsidRDefault="00DD2E6C" w:rsidP="00751402">
      <w:pPr>
        <w:pBdr>
          <w:top w:val="nil"/>
          <w:left w:val="nil"/>
          <w:bottom w:val="nil"/>
          <w:right w:val="nil"/>
          <w:between w:val="nil"/>
        </w:pBdr>
        <w:jc w:val="both"/>
        <w:rPr>
          <w:rFonts w:eastAsia="Times New Roman"/>
          <w:b/>
        </w:rPr>
      </w:pPr>
    </w:p>
    <w:p w:rsidR="00DD2E6C" w:rsidRDefault="00DD2E6C" w:rsidP="00751402">
      <w:pPr>
        <w:pBdr>
          <w:top w:val="nil"/>
          <w:left w:val="nil"/>
          <w:bottom w:val="nil"/>
          <w:right w:val="nil"/>
          <w:between w:val="nil"/>
        </w:pBdr>
        <w:jc w:val="both"/>
        <w:rPr>
          <w:rFonts w:eastAsia="Times New Roman"/>
          <w:b/>
        </w:rPr>
      </w:pPr>
    </w:p>
    <w:p w:rsidR="00DD2E6C" w:rsidRDefault="00DD2E6C" w:rsidP="00751402">
      <w:pPr>
        <w:pBdr>
          <w:top w:val="nil"/>
          <w:left w:val="nil"/>
          <w:bottom w:val="nil"/>
          <w:right w:val="nil"/>
          <w:between w:val="nil"/>
        </w:pBdr>
        <w:jc w:val="both"/>
        <w:rPr>
          <w:rFonts w:eastAsia="Times New Roman"/>
          <w:b/>
        </w:rPr>
      </w:pPr>
    </w:p>
    <w:p w:rsidR="00DD2E6C" w:rsidRDefault="00DD2E6C" w:rsidP="00751402">
      <w:pPr>
        <w:pBdr>
          <w:top w:val="nil"/>
          <w:left w:val="nil"/>
          <w:bottom w:val="nil"/>
          <w:right w:val="nil"/>
          <w:between w:val="nil"/>
        </w:pBdr>
        <w:jc w:val="both"/>
        <w:rPr>
          <w:rFonts w:eastAsia="Times New Roman"/>
          <w:b/>
        </w:rPr>
      </w:pPr>
    </w:p>
    <w:p w:rsidR="00DD2E6C" w:rsidRDefault="00DD2E6C" w:rsidP="00751402">
      <w:pPr>
        <w:pBdr>
          <w:top w:val="nil"/>
          <w:left w:val="nil"/>
          <w:bottom w:val="nil"/>
          <w:right w:val="nil"/>
          <w:between w:val="nil"/>
        </w:pBdr>
        <w:jc w:val="both"/>
        <w:rPr>
          <w:rFonts w:eastAsia="Times New Roman"/>
          <w:b/>
        </w:rPr>
      </w:pPr>
    </w:p>
    <w:p w:rsidR="00DD2E6C" w:rsidRDefault="00DD2E6C" w:rsidP="00751402">
      <w:pPr>
        <w:pBdr>
          <w:top w:val="nil"/>
          <w:left w:val="nil"/>
          <w:bottom w:val="nil"/>
          <w:right w:val="nil"/>
          <w:between w:val="nil"/>
        </w:pBdr>
        <w:jc w:val="both"/>
        <w:rPr>
          <w:rFonts w:eastAsia="Times New Roman"/>
          <w:b/>
        </w:rPr>
      </w:pPr>
    </w:p>
    <w:p w:rsidR="00751402" w:rsidRPr="00B85C09" w:rsidRDefault="00751402" w:rsidP="00751402">
      <w:pPr>
        <w:pBdr>
          <w:top w:val="nil"/>
          <w:left w:val="nil"/>
          <w:bottom w:val="nil"/>
          <w:right w:val="nil"/>
          <w:between w:val="nil"/>
        </w:pBdr>
        <w:jc w:val="both"/>
        <w:rPr>
          <w:rFonts w:eastAsia="Times New Roman"/>
          <w:b/>
          <w:i/>
          <w:iCs/>
        </w:rPr>
      </w:pPr>
      <w:r w:rsidRPr="00B85C09">
        <w:rPr>
          <w:rFonts w:eastAsia="Times New Roman"/>
          <w:b/>
          <w:i/>
          <w:iCs/>
        </w:rPr>
        <w:lastRenderedPageBreak/>
        <w:t xml:space="preserve">Read the following </w:t>
      </w:r>
      <w:r w:rsidR="009D2FF7" w:rsidRPr="00B85C09">
        <w:rPr>
          <w:rFonts w:eastAsia="Times New Roman"/>
          <w:b/>
          <w:i/>
          <w:iCs/>
        </w:rPr>
        <w:t>advertisement</w:t>
      </w:r>
      <w:r w:rsidRPr="00B85C09">
        <w:rPr>
          <w:rFonts w:eastAsia="Times New Roman"/>
          <w:b/>
          <w:i/>
          <w:iCs/>
        </w:rPr>
        <w:t xml:space="preserve"> </w:t>
      </w:r>
      <w:r w:rsidR="00E71EF2" w:rsidRPr="00B85C09">
        <w:rPr>
          <w:rFonts w:eastAsia="Times New Roman"/>
          <w:b/>
          <w:i/>
          <w:iCs/>
        </w:rPr>
        <w:t xml:space="preserve">about RED RAIN </w:t>
      </w:r>
      <w:r w:rsidRPr="00B85C09">
        <w:rPr>
          <w:rFonts w:eastAsia="Times New Roman"/>
          <w:b/>
          <w:i/>
          <w:iCs/>
        </w:rPr>
        <w:t xml:space="preserve">and mark the letter A, B, C or D on your answer sheet to indicate the option that best fits each of the numbered blanks from 17 to 22. </w:t>
      </w:r>
    </w:p>
    <w:tbl>
      <w:tblPr>
        <w:tblStyle w:val="TableGrid"/>
        <w:tblW w:w="9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6"/>
        <w:gridCol w:w="2950"/>
      </w:tblGrid>
      <w:tr w:rsidR="00B85C09" w:rsidRPr="00B85C09" w:rsidTr="00DD2E6C">
        <w:trPr>
          <w:trHeight w:val="1663"/>
        </w:trPr>
        <w:tc>
          <w:tcPr>
            <w:tcW w:w="6966" w:type="dxa"/>
          </w:tcPr>
          <w:p w:rsidR="0088049F" w:rsidRPr="00B85C09" w:rsidRDefault="0088049F" w:rsidP="0088049F">
            <w:pPr>
              <w:widowControl w:val="0"/>
              <w:tabs>
                <w:tab w:val="left" w:pos="283"/>
                <w:tab w:val="left" w:pos="2835"/>
                <w:tab w:val="left" w:pos="5386"/>
                <w:tab w:val="left" w:pos="7937"/>
              </w:tabs>
              <w:ind w:right="49"/>
              <w:jc w:val="both"/>
            </w:pPr>
            <w:r w:rsidRPr="00B85C09">
              <w:t xml:space="preserve">Directed by Dang Thai Huyen and adapted from the novel by Chu Lai, </w:t>
            </w:r>
            <w:r w:rsidRPr="00B85C09">
              <w:rPr>
                <w:rFonts w:eastAsia="Times New Roman"/>
                <w:b/>
              </w:rPr>
              <w:t>(17)</w:t>
            </w:r>
            <w:r w:rsidRPr="00B85C09">
              <w:rPr>
                <w:rFonts w:eastAsia="Times New Roman"/>
                <w:b/>
                <w:u w:val="single"/>
              </w:rPr>
              <w:t>____</w:t>
            </w:r>
            <w:r w:rsidRPr="00B85C09">
              <w:rPr>
                <w:rFonts w:eastAsia="Times New Roman"/>
                <w:bCs/>
                <w:lang w:val="vi-VN"/>
              </w:rPr>
              <w:t xml:space="preserve"> </w:t>
            </w:r>
            <w:r w:rsidRPr="00B85C09">
              <w:t xml:space="preserve">Red Rain has official premiered across theaters in Vietnam, marking one of the most significant cultural events of the year. The film offers a daring exploration of how individuals </w:t>
            </w:r>
            <w:r w:rsidRPr="00B85C09">
              <w:rPr>
                <w:rFonts w:eastAsia="Times New Roman"/>
                <w:b/>
              </w:rPr>
              <w:t>(18)</w:t>
            </w:r>
            <w:r w:rsidRPr="007A068E">
              <w:rPr>
                <w:rFonts w:eastAsia="Times New Roman"/>
                <w:b/>
                <w:u w:val="single"/>
              </w:rPr>
              <w:t>____</w:t>
            </w:r>
            <w:r w:rsidRPr="00B85C09">
              <w:rPr>
                <w:rFonts w:eastAsia="Times New Roman"/>
                <w:bCs/>
                <w:lang w:val="vi-VN"/>
              </w:rPr>
              <w:t xml:space="preserve"> </w:t>
            </w:r>
            <w:r w:rsidRPr="00B85C09">
              <w:t>resilience, moral conflict, and the pursuit of redemption in turbulent times.</w:t>
            </w:r>
          </w:p>
          <w:p w:rsidR="0088049F" w:rsidRPr="00B85C09" w:rsidRDefault="0088049F" w:rsidP="0088049F">
            <w:pPr>
              <w:widowControl w:val="0"/>
              <w:tabs>
                <w:tab w:val="left" w:pos="283"/>
                <w:tab w:val="left" w:pos="2835"/>
                <w:tab w:val="left" w:pos="5386"/>
                <w:tab w:val="left" w:pos="7937"/>
              </w:tabs>
              <w:ind w:right="49"/>
              <w:jc w:val="both"/>
              <w:rPr>
                <w:rFonts w:eastAsia="Times New Roman"/>
                <w:b/>
                <w:i/>
                <w:iCs/>
              </w:rPr>
            </w:pPr>
            <w:r w:rsidRPr="00B85C09">
              <w:t xml:space="preserve">Since its debut, Red Rain has </w:t>
            </w:r>
            <w:r w:rsidRPr="00B85C09">
              <w:rPr>
                <w:rFonts w:eastAsia="Times New Roman"/>
                <w:b/>
              </w:rPr>
              <w:t>(19)_</w:t>
            </w:r>
            <w:r w:rsidRPr="007A068E">
              <w:rPr>
                <w:rFonts w:eastAsia="Times New Roman"/>
                <w:b/>
                <w:u w:val="single"/>
              </w:rPr>
              <w:t>___</w:t>
            </w:r>
            <w:r w:rsidRPr="007A068E">
              <w:rPr>
                <w:rFonts w:eastAsia="Times New Roman"/>
                <w:bCs/>
                <w:u w:val="single"/>
                <w:lang w:val="vi-VN"/>
              </w:rPr>
              <w:t xml:space="preserve"> </w:t>
            </w:r>
            <w:r w:rsidRPr="00B85C09">
              <w:t xml:space="preserve">exceptional attention, averaging over 4,6000 screenings per day nationwide – an unprecedented achievement that positions it well ahead of other screenings per day nationwide – an unprecedented achievement that positions it well ahead of other current releases. The film’s compelling narrative, </w:t>
            </w:r>
            <w:r w:rsidRPr="00B85C09">
              <w:rPr>
                <w:rFonts w:eastAsia="Times New Roman"/>
                <w:b/>
              </w:rPr>
              <w:t>(20)_</w:t>
            </w:r>
            <w:r w:rsidRPr="007A068E">
              <w:rPr>
                <w:rFonts w:eastAsia="Times New Roman"/>
                <w:b/>
                <w:u w:val="single"/>
              </w:rPr>
              <w:t>___</w:t>
            </w:r>
            <w:r w:rsidRPr="00B85C09">
              <w:rPr>
                <w:rFonts w:eastAsia="Times New Roman"/>
                <w:bCs/>
                <w:lang w:val="vi-VN"/>
              </w:rPr>
              <w:t xml:space="preserve"> </w:t>
            </w:r>
            <w:r w:rsidRPr="00B85C09">
              <w:t xml:space="preserve">with striking visual artistry and an emotionally charged soundtrack, has resonated strongly with both domestic and international audiences. </w:t>
            </w:r>
          </w:p>
        </w:tc>
        <w:tc>
          <w:tcPr>
            <w:tcW w:w="2949" w:type="dxa"/>
          </w:tcPr>
          <w:p w:rsidR="0088049F" w:rsidRPr="00B85C09" w:rsidRDefault="0088049F" w:rsidP="00751402">
            <w:pPr>
              <w:jc w:val="both"/>
              <w:rPr>
                <w:rFonts w:eastAsia="Times New Roman"/>
                <w:b/>
                <w:i/>
                <w:iCs/>
              </w:rPr>
            </w:pPr>
            <w:r w:rsidRPr="00B85C09">
              <w:rPr>
                <w:noProof/>
              </w:rPr>
              <w:drawing>
                <wp:inline distT="0" distB="0" distL="0" distR="0" wp14:anchorId="3D3B3116" wp14:editId="22D6EA11">
                  <wp:extent cx="1728470" cy="2183476"/>
                  <wp:effectExtent l="0" t="0" r="5080" b="7620"/>
                  <wp:docPr id="1" name="Picture 1" descr="Vietnamese war epic Red Rain in ra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tnamese war epic Red Rain in race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505" cy="2191099"/>
                          </a:xfrm>
                          <a:prstGeom prst="rect">
                            <a:avLst/>
                          </a:prstGeom>
                          <a:noFill/>
                          <a:ln>
                            <a:noFill/>
                          </a:ln>
                        </pic:spPr>
                      </pic:pic>
                    </a:graphicData>
                  </a:graphic>
                </wp:inline>
              </w:drawing>
            </w:r>
          </w:p>
          <w:p w:rsidR="0088049F" w:rsidRPr="00B85C09" w:rsidRDefault="0088049F" w:rsidP="00751402">
            <w:pPr>
              <w:jc w:val="both"/>
              <w:rPr>
                <w:rFonts w:eastAsia="Times New Roman"/>
                <w:b/>
                <w:i/>
                <w:iCs/>
              </w:rPr>
            </w:pPr>
          </w:p>
        </w:tc>
      </w:tr>
      <w:tr w:rsidR="00B85C09" w:rsidRPr="00B85C09" w:rsidTr="00DD2E6C">
        <w:trPr>
          <w:trHeight w:val="1662"/>
        </w:trPr>
        <w:tc>
          <w:tcPr>
            <w:tcW w:w="9916" w:type="dxa"/>
            <w:gridSpan w:val="2"/>
          </w:tcPr>
          <w:p w:rsidR="0088049F" w:rsidRPr="00B85C09" w:rsidRDefault="0088049F" w:rsidP="0088049F">
            <w:pPr>
              <w:widowControl w:val="0"/>
              <w:tabs>
                <w:tab w:val="left" w:pos="283"/>
                <w:tab w:val="left" w:pos="2835"/>
                <w:tab w:val="left" w:pos="5386"/>
                <w:tab w:val="left" w:pos="7937"/>
              </w:tabs>
              <w:ind w:right="49"/>
              <w:jc w:val="both"/>
            </w:pPr>
            <w:r w:rsidRPr="00B85C09">
              <w:t xml:space="preserve">Beyond its commercial success, Red Rain is being </w:t>
            </w:r>
            <w:r w:rsidRPr="00B85C09">
              <w:rPr>
                <w:rFonts w:eastAsia="Times New Roman"/>
                <w:b/>
              </w:rPr>
              <w:t>(21)_</w:t>
            </w:r>
            <w:r w:rsidRPr="007A068E">
              <w:rPr>
                <w:rFonts w:eastAsia="Times New Roman"/>
                <w:b/>
                <w:u w:val="single"/>
              </w:rPr>
              <w:t>___</w:t>
            </w:r>
            <w:r w:rsidRPr="007A068E">
              <w:rPr>
                <w:rFonts w:eastAsia="Times New Roman"/>
                <w:bCs/>
                <w:u w:val="single"/>
                <w:lang w:val="vi-VN"/>
              </w:rPr>
              <w:t xml:space="preserve"> </w:t>
            </w:r>
            <w:r w:rsidRPr="00B85C09">
              <w:t xml:space="preserve"> as a milestone for contemporary Vietnamse cinema, reflecting both artistic ambition and global relevance. Audiences are encouraged to experience this </w:t>
            </w:r>
            <w:r w:rsidRPr="00B85C09">
              <w:rPr>
                <w:rFonts w:eastAsia="Times New Roman"/>
                <w:b/>
              </w:rPr>
              <w:t>(22)_</w:t>
            </w:r>
            <w:r w:rsidRPr="007A068E">
              <w:rPr>
                <w:rFonts w:eastAsia="Times New Roman"/>
                <w:b/>
                <w:u w:val="single"/>
              </w:rPr>
              <w:t>___</w:t>
            </w:r>
            <w:r w:rsidRPr="007A068E">
              <w:rPr>
                <w:rFonts w:eastAsia="Times New Roman"/>
                <w:bCs/>
                <w:u w:val="single"/>
                <w:lang w:val="vi-VN"/>
              </w:rPr>
              <w:t xml:space="preserve"> </w:t>
            </w:r>
            <w:r w:rsidRPr="00B85C09">
              <w:t xml:space="preserve">  work, which promises not only entertainment but also a profound reflection on the complexities of the human condition. </w:t>
            </w:r>
          </w:p>
          <w:p w:rsidR="0088049F" w:rsidRPr="00B85C09" w:rsidRDefault="0088049F" w:rsidP="0088049F">
            <w:pPr>
              <w:widowControl w:val="0"/>
              <w:tabs>
                <w:tab w:val="left" w:pos="283"/>
                <w:tab w:val="left" w:pos="2835"/>
                <w:tab w:val="left" w:pos="5386"/>
                <w:tab w:val="left" w:pos="7937"/>
              </w:tabs>
              <w:ind w:right="49"/>
              <w:jc w:val="right"/>
            </w:pPr>
            <w:r w:rsidRPr="00B85C09">
              <w:tab/>
            </w:r>
            <w:r w:rsidRPr="00B85C09">
              <w:rPr>
                <w:rFonts w:eastAsia="Times New Roman"/>
                <w:bCs/>
              </w:rPr>
              <w:t xml:space="preserve">(Adapted from </w:t>
            </w:r>
            <w:r w:rsidRPr="00B85C09">
              <w:rPr>
                <w:i/>
                <w:iCs/>
              </w:rPr>
              <w:t>VnExpress International</w:t>
            </w:r>
            <w:r w:rsidRPr="00B85C09">
              <w:rPr>
                <w:i/>
              </w:rPr>
              <w:t>)</w:t>
            </w:r>
          </w:p>
          <w:p w:rsidR="0088049F" w:rsidRPr="00B85C09" w:rsidRDefault="0088049F" w:rsidP="00751402">
            <w:pPr>
              <w:jc w:val="both"/>
              <w:rPr>
                <w:noProof/>
              </w:rPr>
            </w:pPr>
          </w:p>
        </w:tc>
      </w:tr>
    </w:tbl>
    <w:p w:rsidR="00525C95" w:rsidRPr="00B85C09" w:rsidRDefault="00525C95" w:rsidP="000C1536">
      <w:pPr>
        <w:widowControl w:val="0"/>
        <w:tabs>
          <w:tab w:val="left" w:pos="283"/>
          <w:tab w:val="left" w:pos="2835"/>
          <w:tab w:val="left" w:pos="3686"/>
          <w:tab w:val="left" w:pos="5386"/>
          <w:tab w:val="left" w:pos="5812"/>
          <w:tab w:val="left" w:pos="7937"/>
        </w:tabs>
        <w:ind w:right="49"/>
        <w:jc w:val="both"/>
        <w:rPr>
          <w:b/>
          <w:bCs/>
        </w:rPr>
      </w:pPr>
      <w:r w:rsidRPr="00B85C09">
        <w:rPr>
          <w:b/>
          <w:bCs/>
        </w:rPr>
        <w:t xml:space="preserve">Question </w:t>
      </w:r>
      <w:r w:rsidR="000C1536" w:rsidRPr="00B85C09">
        <w:rPr>
          <w:b/>
          <w:bCs/>
        </w:rPr>
        <w:t>17</w:t>
      </w:r>
      <w:r w:rsidRPr="00B85C09">
        <w:rPr>
          <w:b/>
          <w:bCs/>
        </w:rPr>
        <w:t xml:space="preserve">. </w:t>
      </w:r>
    </w:p>
    <w:p w:rsidR="00525C95" w:rsidRPr="00B85C09" w:rsidRDefault="00525C95" w:rsidP="000C1536">
      <w:pPr>
        <w:widowControl w:val="0"/>
        <w:tabs>
          <w:tab w:val="left" w:pos="283"/>
          <w:tab w:val="left" w:pos="2835"/>
          <w:tab w:val="left" w:pos="3686"/>
          <w:tab w:val="left" w:pos="5386"/>
          <w:tab w:val="left" w:pos="5812"/>
          <w:tab w:val="left" w:pos="7937"/>
        </w:tabs>
        <w:ind w:right="49"/>
        <w:jc w:val="both"/>
      </w:pPr>
      <w:r w:rsidRPr="00B85C09">
        <w:rPr>
          <w:b/>
          <w:bCs/>
        </w:rPr>
        <w:t>A</w:t>
      </w:r>
      <w:r w:rsidRPr="00B85C09">
        <w:t>. the ancticipated highly cinematic release</w:t>
      </w:r>
      <w:r w:rsidRPr="00B85C09">
        <w:tab/>
      </w:r>
      <w:r w:rsidR="005A568B" w:rsidRPr="00B85C09">
        <w:tab/>
      </w:r>
      <w:r w:rsidRPr="00B85C09">
        <w:rPr>
          <w:b/>
          <w:bCs/>
        </w:rPr>
        <w:t>B</w:t>
      </w:r>
      <w:r w:rsidRPr="00B85C09">
        <w:t>. the highly anticipated cinematic release</w:t>
      </w:r>
    </w:p>
    <w:p w:rsidR="00525C95" w:rsidRPr="00B85C09" w:rsidRDefault="00525C95" w:rsidP="000C1536">
      <w:pPr>
        <w:widowControl w:val="0"/>
        <w:tabs>
          <w:tab w:val="left" w:pos="283"/>
          <w:tab w:val="left" w:pos="2835"/>
          <w:tab w:val="left" w:pos="3686"/>
          <w:tab w:val="left" w:pos="5386"/>
          <w:tab w:val="left" w:pos="5812"/>
          <w:tab w:val="left" w:pos="7937"/>
        </w:tabs>
        <w:ind w:right="49"/>
        <w:jc w:val="both"/>
      </w:pPr>
      <w:r w:rsidRPr="00B85C09">
        <w:rPr>
          <w:b/>
          <w:bCs/>
        </w:rPr>
        <w:t>C</w:t>
      </w:r>
      <w:r w:rsidRPr="00B85C09">
        <w:t>. the cinematic release highly anticipated</w:t>
      </w:r>
      <w:r w:rsidRPr="00B85C09">
        <w:tab/>
      </w:r>
      <w:r w:rsidR="005A568B" w:rsidRPr="00B85C09">
        <w:tab/>
      </w:r>
      <w:r w:rsidRPr="00B85C09">
        <w:rPr>
          <w:b/>
          <w:bCs/>
        </w:rPr>
        <w:t>D</w:t>
      </w:r>
      <w:r w:rsidRPr="00B85C09">
        <w:t>. the highly cinematic anticipated release</w:t>
      </w:r>
    </w:p>
    <w:p w:rsidR="00B97A96" w:rsidRPr="00B85C09" w:rsidRDefault="00B97A96" w:rsidP="00B97A96">
      <w:pPr>
        <w:widowControl w:val="0"/>
        <w:tabs>
          <w:tab w:val="left" w:pos="283"/>
          <w:tab w:val="left" w:pos="2835"/>
          <w:tab w:val="left" w:pos="3686"/>
          <w:tab w:val="left" w:pos="5386"/>
          <w:tab w:val="left" w:pos="5812"/>
          <w:tab w:val="left" w:pos="7937"/>
        </w:tabs>
        <w:ind w:right="49"/>
        <w:jc w:val="both"/>
      </w:pPr>
      <w:r w:rsidRPr="00B85C09">
        <w:rPr>
          <w:b/>
          <w:bCs/>
        </w:rPr>
        <w:t>Question 18</w:t>
      </w:r>
      <w:r w:rsidRPr="00B85C09">
        <w:t xml:space="preserve">. </w:t>
      </w:r>
      <w:r w:rsidRPr="00B85C09">
        <w:rPr>
          <w:b/>
          <w:bCs/>
        </w:rPr>
        <w:t>A</w:t>
      </w:r>
      <w:r w:rsidRPr="00B85C09">
        <w:t>. fend off</w:t>
      </w:r>
      <w:r w:rsidRPr="00B85C09">
        <w:tab/>
      </w:r>
      <w:r w:rsidRPr="00B85C09">
        <w:tab/>
      </w:r>
      <w:r w:rsidRPr="00B85C09">
        <w:rPr>
          <w:b/>
          <w:bCs/>
        </w:rPr>
        <w:t>B</w:t>
      </w:r>
      <w:r w:rsidRPr="00B85C09">
        <w:t>. patch up</w:t>
      </w:r>
      <w:r w:rsidRPr="00B85C09">
        <w:tab/>
      </w:r>
      <w:r w:rsidRPr="00B85C09">
        <w:tab/>
      </w:r>
      <w:r w:rsidRPr="00B85C09">
        <w:rPr>
          <w:b/>
          <w:bCs/>
        </w:rPr>
        <w:t>C</w:t>
      </w:r>
      <w:r w:rsidRPr="00B85C09">
        <w:t>. grapple with</w:t>
      </w:r>
      <w:r w:rsidRPr="00B85C09">
        <w:tab/>
      </w:r>
      <w:r w:rsidRPr="00B85C09">
        <w:rPr>
          <w:b/>
          <w:bCs/>
        </w:rPr>
        <w:t>D</w:t>
      </w:r>
      <w:r w:rsidRPr="00B85C09">
        <w:t>. phase out</w:t>
      </w:r>
    </w:p>
    <w:p w:rsidR="00525C95" w:rsidRPr="00B85C09" w:rsidRDefault="00525C95" w:rsidP="000C1536">
      <w:pPr>
        <w:widowControl w:val="0"/>
        <w:tabs>
          <w:tab w:val="left" w:pos="283"/>
          <w:tab w:val="left" w:pos="2835"/>
          <w:tab w:val="left" w:pos="3686"/>
          <w:tab w:val="left" w:pos="5386"/>
          <w:tab w:val="left" w:pos="5812"/>
          <w:tab w:val="left" w:pos="7937"/>
        </w:tabs>
        <w:ind w:right="49"/>
        <w:jc w:val="both"/>
      </w:pPr>
      <w:r w:rsidRPr="00B85C09">
        <w:rPr>
          <w:b/>
          <w:bCs/>
        </w:rPr>
        <w:t xml:space="preserve">Question </w:t>
      </w:r>
      <w:r w:rsidR="000C1536" w:rsidRPr="00B85C09">
        <w:rPr>
          <w:b/>
          <w:bCs/>
        </w:rPr>
        <w:t>19</w:t>
      </w:r>
      <w:r w:rsidRPr="00B85C09">
        <w:t xml:space="preserve">. </w:t>
      </w:r>
      <w:r w:rsidRPr="00B85C09">
        <w:rPr>
          <w:b/>
          <w:bCs/>
        </w:rPr>
        <w:t>A</w:t>
      </w:r>
      <w:r w:rsidRPr="00B85C09">
        <w:t>. garnered</w:t>
      </w:r>
      <w:r w:rsidRPr="00B85C09">
        <w:tab/>
      </w:r>
      <w:r w:rsidR="000C1536" w:rsidRPr="00B85C09">
        <w:tab/>
      </w:r>
      <w:r w:rsidRPr="00B85C09">
        <w:rPr>
          <w:b/>
          <w:bCs/>
        </w:rPr>
        <w:t>B</w:t>
      </w:r>
      <w:r w:rsidRPr="00B85C09">
        <w:t>. obtained</w:t>
      </w:r>
      <w:r w:rsidRPr="00B85C09">
        <w:tab/>
      </w:r>
      <w:r w:rsidR="000C1536" w:rsidRPr="00B85C09">
        <w:tab/>
      </w:r>
      <w:r w:rsidRPr="00B85C09">
        <w:rPr>
          <w:b/>
          <w:bCs/>
        </w:rPr>
        <w:t>C</w:t>
      </w:r>
      <w:r w:rsidRPr="00B85C09">
        <w:t>. secured</w:t>
      </w:r>
      <w:r w:rsidRPr="00B85C09">
        <w:tab/>
      </w:r>
      <w:r w:rsidRPr="00B85C09">
        <w:rPr>
          <w:b/>
          <w:bCs/>
        </w:rPr>
        <w:t>D</w:t>
      </w:r>
      <w:r w:rsidRPr="00B85C09">
        <w:t>. derived</w:t>
      </w:r>
    </w:p>
    <w:p w:rsidR="00525C95" w:rsidRPr="00B85C09" w:rsidRDefault="00525C95" w:rsidP="000C1536">
      <w:pPr>
        <w:widowControl w:val="0"/>
        <w:tabs>
          <w:tab w:val="left" w:pos="283"/>
          <w:tab w:val="left" w:pos="2835"/>
          <w:tab w:val="left" w:pos="3686"/>
          <w:tab w:val="left" w:pos="5386"/>
          <w:tab w:val="left" w:pos="5812"/>
          <w:tab w:val="left" w:pos="7937"/>
        </w:tabs>
        <w:ind w:right="49"/>
        <w:jc w:val="both"/>
      </w:pPr>
      <w:r w:rsidRPr="00B85C09">
        <w:rPr>
          <w:b/>
          <w:bCs/>
        </w:rPr>
        <w:t>Question 2</w:t>
      </w:r>
      <w:r w:rsidR="000C1536" w:rsidRPr="00B85C09">
        <w:rPr>
          <w:b/>
          <w:bCs/>
        </w:rPr>
        <w:t>0</w:t>
      </w:r>
      <w:r w:rsidRPr="00B85C09">
        <w:t xml:space="preserve">. </w:t>
      </w:r>
      <w:r w:rsidRPr="00B85C09">
        <w:rPr>
          <w:b/>
          <w:bCs/>
        </w:rPr>
        <w:t>A</w:t>
      </w:r>
      <w:r w:rsidRPr="00B85C09">
        <w:t xml:space="preserve">. being combined     </w:t>
      </w:r>
      <w:r w:rsidR="000C1536" w:rsidRPr="00B85C09">
        <w:tab/>
      </w:r>
      <w:r w:rsidRPr="00B85C09">
        <w:rPr>
          <w:b/>
          <w:bCs/>
        </w:rPr>
        <w:t>B</w:t>
      </w:r>
      <w:r w:rsidRPr="00B85C09">
        <w:t xml:space="preserve">. which combines </w:t>
      </w:r>
      <w:r w:rsidRPr="00B85C09">
        <w:tab/>
      </w:r>
      <w:r w:rsidRPr="00B85C09">
        <w:rPr>
          <w:b/>
          <w:bCs/>
        </w:rPr>
        <w:t>C</w:t>
      </w:r>
      <w:r w:rsidRPr="00B85C09">
        <w:t>. combining</w:t>
      </w:r>
      <w:r w:rsidRPr="00B85C09">
        <w:tab/>
      </w:r>
      <w:r w:rsidRPr="00B85C09">
        <w:rPr>
          <w:b/>
          <w:bCs/>
        </w:rPr>
        <w:t>D</w:t>
      </w:r>
      <w:r w:rsidRPr="00B85C09">
        <w:t>. combined</w:t>
      </w:r>
    </w:p>
    <w:p w:rsidR="00932A6D" w:rsidRPr="00B85C09" w:rsidRDefault="00932A6D" w:rsidP="00932A6D">
      <w:pPr>
        <w:widowControl w:val="0"/>
        <w:tabs>
          <w:tab w:val="left" w:pos="283"/>
          <w:tab w:val="left" w:pos="2835"/>
          <w:tab w:val="left" w:pos="3686"/>
          <w:tab w:val="left" w:pos="5386"/>
          <w:tab w:val="left" w:pos="5812"/>
          <w:tab w:val="left" w:pos="7937"/>
        </w:tabs>
        <w:ind w:right="49"/>
        <w:jc w:val="both"/>
      </w:pPr>
      <w:r w:rsidRPr="00B85C09">
        <w:rPr>
          <w:b/>
          <w:bCs/>
        </w:rPr>
        <w:t>Question 21</w:t>
      </w:r>
      <w:r w:rsidRPr="00B85C09">
        <w:t xml:space="preserve">. </w:t>
      </w:r>
      <w:r w:rsidRPr="00B85C09">
        <w:rPr>
          <w:b/>
          <w:bCs/>
        </w:rPr>
        <w:t>A</w:t>
      </w:r>
      <w:r w:rsidRPr="00B85C09">
        <w:t>. curbed</w:t>
      </w:r>
      <w:r w:rsidRPr="00B85C09">
        <w:tab/>
        <w:t xml:space="preserve">     </w:t>
      </w:r>
      <w:r w:rsidRPr="00B85C09">
        <w:tab/>
      </w:r>
      <w:r w:rsidRPr="00B85C09">
        <w:rPr>
          <w:b/>
          <w:bCs/>
        </w:rPr>
        <w:t>B</w:t>
      </w:r>
      <w:r w:rsidRPr="00B85C09">
        <w:t xml:space="preserve">. forged </w:t>
      </w:r>
      <w:r w:rsidRPr="00B85C09">
        <w:tab/>
      </w:r>
      <w:r w:rsidR="005A3535" w:rsidRPr="00B85C09">
        <w:tab/>
      </w:r>
      <w:r w:rsidRPr="00B85C09">
        <w:rPr>
          <w:b/>
          <w:bCs/>
        </w:rPr>
        <w:t>C</w:t>
      </w:r>
      <w:r w:rsidRPr="00B85C09">
        <w:t>. sparked</w:t>
      </w:r>
      <w:r w:rsidRPr="00B85C09">
        <w:tab/>
      </w:r>
      <w:r w:rsidRPr="00B85C09">
        <w:rPr>
          <w:b/>
          <w:bCs/>
        </w:rPr>
        <w:t>D</w:t>
      </w:r>
      <w:r w:rsidRPr="00B85C09">
        <w:t>. hailed</w:t>
      </w:r>
    </w:p>
    <w:p w:rsidR="004E2BF5" w:rsidRPr="00B85C09" w:rsidRDefault="004E2BF5" w:rsidP="004E2BF5">
      <w:pPr>
        <w:widowControl w:val="0"/>
        <w:tabs>
          <w:tab w:val="left" w:pos="283"/>
          <w:tab w:val="left" w:pos="2835"/>
          <w:tab w:val="left" w:pos="3686"/>
          <w:tab w:val="left" w:pos="5386"/>
          <w:tab w:val="left" w:pos="5812"/>
          <w:tab w:val="left" w:pos="7937"/>
        </w:tabs>
        <w:ind w:right="49"/>
        <w:jc w:val="both"/>
      </w:pPr>
      <w:r w:rsidRPr="00B85C09">
        <w:rPr>
          <w:b/>
          <w:bCs/>
        </w:rPr>
        <w:t>Question 22</w:t>
      </w:r>
      <w:r w:rsidRPr="00B85C09">
        <w:t xml:space="preserve">. </w:t>
      </w:r>
      <w:r w:rsidRPr="00B85C09">
        <w:rPr>
          <w:b/>
          <w:bCs/>
        </w:rPr>
        <w:t>A</w:t>
      </w:r>
      <w:r w:rsidRPr="00B85C09">
        <w:t>.</w:t>
      </w:r>
      <w:r w:rsidR="0091686E" w:rsidRPr="00B85C09">
        <w:t>fa</w:t>
      </w:r>
      <w:r w:rsidR="000A2290" w:rsidRPr="00B85C09">
        <w:t>st</w:t>
      </w:r>
      <w:r w:rsidR="0091686E" w:rsidRPr="00B85C09">
        <w:t>-</w:t>
      </w:r>
      <w:r w:rsidR="000A2290" w:rsidRPr="00B85C09">
        <w:t>growing</w:t>
      </w:r>
      <w:r w:rsidRPr="00B85C09">
        <w:tab/>
      </w:r>
      <w:r w:rsidRPr="00B85C09">
        <w:tab/>
      </w:r>
      <w:r w:rsidRPr="00B85C09">
        <w:rPr>
          <w:b/>
          <w:bCs/>
        </w:rPr>
        <w:t>B</w:t>
      </w:r>
      <w:r w:rsidRPr="00B85C09">
        <w:t xml:space="preserve">. </w:t>
      </w:r>
      <w:r w:rsidR="00CD0DF5" w:rsidRPr="00B85C09">
        <w:t>heart-rending</w:t>
      </w:r>
      <w:r w:rsidRPr="00B85C09">
        <w:tab/>
      </w:r>
      <w:r w:rsidR="000A2290" w:rsidRPr="00B85C09">
        <w:tab/>
      </w:r>
      <w:r w:rsidRPr="00B85C09">
        <w:rPr>
          <w:b/>
          <w:bCs/>
        </w:rPr>
        <w:t>C</w:t>
      </w:r>
      <w:r w:rsidRPr="00B85C09">
        <w:t xml:space="preserve">. </w:t>
      </w:r>
      <w:r w:rsidR="005A3535" w:rsidRPr="00B85C09">
        <w:t>thought-provoking</w:t>
      </w:r>
      <w:r w:rsidRPr="00B85C09">
        <w:tab/>
      </w:r>
      <w:r w:rsidRPr="00B85C09">
        <w:rPr>
          <w:b/>
          <w:bCs/>
        </w:rPr>
        <w:t>D</w:t>
      </w:r>
      <w:r w:rsidRPr="00B85C09">
        <w:t xml:space="preserve">. </w:t>
      </w:r>
      <w:r w:rsidR="005A3535" w:rsidRPr="00B85C09">
        <w:t>game-changing</w:t>
      </w:r>
    </w:p>
    <w:p w:rsidR="00751402" w:rsidRPr="00B85C09" w:rsidRDefault="00751402" w:rsidP="00751402">
      <w:pPr>
        <w:pBdr>
          <w:top w:val="nil"/>
          <w:left w:val="nil"/>
          <w:bottom w:val="nil"/>
          <w:right w:val="nil"/>
          <w:between w:val="nil"/>
        </w:pBdr>
        <w:jc w:val="both"/>
        <w:rPr>
          <w:b/>
          <w:iCs/>
        </w:rPr>
      </w:pPr>
    </w:p>
    <w:p w:rsidR="00751402" w:rsidRPr="00B85C09" w:rsidRDefault="00751402" w:rsidP="00751402">
      <w:pPr>
        <w:pBdr>
          <w:top w:val="nil"/>
          <w:left w:val="nil"/>
          <w:bottom w:val="nil"/>
          <w:right w:val="nil"/>
          <w:between w:val="nil"/>
        </w:pBdr>
        <w:jc w:val="both"/>
        <w:rPr>
          <w:b/>
          <w:i/>
          <w:iCs/>
        </w:rPr>
      </w:pPr>
      <w:r w:rsidRPr="00B85C09">
        <w:rPr>
          <w:b/>
          <w:i/>
          <w:iCs/>
        </w:rPr>
        <w:t>Read the following passage and mark the letter A, B, C or D on your answer sheet to indicate the option that best fits each of the numbered blanks from 23 to 27.</w:t>
      </w:r>
    </w:p>
    <w:p w:rsidR="0016084D" w:rsidRDefault="001F13E4" w:rsidP="0016084D">
      <w:pPr>
        <w:spacing w:line="276" w:lineRule="auto"/>
        <w:ind w:right="-8" w:firstLine="720"/>
        <w:jc w:val="both"/>
      </w:pPr>
      <w:r w:rsidRPr="007D07D5">
        <w:t xml:space="preserve">Virtual singers have emerged as an innovative phenomenon in the contemporary music industry. These performers are not human; rather, they are generated by sophisticated artificial intelligence (AI) systems, </w:t>
      </w:r>
      <w:r w:rsidRPr="007D07D5">
        <w:rPr>
          <w:b/>
          <w:bCs/>
          <w:u w:val="single"/>
        </w:rPr>
        <w:t>(23) ______</w:t>
      </w:r>
      <w:r w:rsidR="00066918">
        <w:rPr>
          <w:b/>
          <w:bCs/>
          <w:u w:val="single"/>
        </w:rPr>
        <w:t>.</w:t>
      </w:r>
      <w:r w:rsidR="00066918" w:rsidRPr="00066918">
        <w:rPr>
          <w:b/>
          <w:bCs/>
        </w:rPr>
        <w:t xml:space="preserve"> </w:t>
      </w:r>
      <w:r w:rsidRPr="007D07D5">
        <w:t xml:space="preserve">Such virtual artists can perform and sing with a level of technical proficiency comparable to human vocalists. Ann, the first virtual singer developed in Việt Nam by BoBo Studio, </w:t>
      </w:r>
      <w:r w:rsidRPr="007D07D5">
        <w:rPr>
          <w:b/>
          <w:bCs/>
          <w:u w:val="single"/>
        </w:rPr>
        <w:t>(24) ______.</w:t>
      </w:r>
      <w:r w:rsidRPr="007D07D5">
        <w:t xml:space="preserve"> Her voice is crafted from natural human audio elements, such as subtle breathing sounds, which enables her to sound remarkably lifelike. The entire creation process is executed through intricate AI models and advanced sound engineering. Ann’s debut single, </w:t>
      </w:r>
      <w:r w:rsidRPr="007D07D5">
        <w:rPr>
          <w:b/>
          <w:bCs/>
        </w:rPr>
        <w:t>“Làm Sao Nói Thương Anh”</w:t>
      </w:r>
      <w:r w:rsidRPr="007D07D5">
        <w:t xml:space="preserve"> (</w:t>
      </w:r>
      <w:r w:rsidRPr="007D07D5">
        <w:rPr>
          <w:i/>
          <w:iCs/>
        </w:rPr>
        <w:t>How to Say I Love You</w:t>
      </w:r>
      <w:r w:rsidRPr="007D07D5">
        <w:t xml:space="preserve">), was launched on YouTube and is expected to turn her into an online sensation in Việt Nam. The accompanying music video is fully computer-generated using cutting-edge visual effects, marking a new artistic direction in digital music production. </w:t>
      </w:r>
      <w:r w:rsidR="0016084D" w:rsidRPr="005A7642">
        <w:t xml:space="preserve">Hoping that she will become a successful ballad singer with a unique musical style that will evolve from ballads to rock with a baby voice, </w:t>
      </w:r>
    </w:p>
    <w:p w:rsidR="0016084D" w:rsidRPr="005A7642" w:rsidRDefault="0016084D" w:rsidP="0016084D">
      <w:pPr>
        <w:spacing w:line="276" w:lineRule="auto"/>
        <w:ind w:right="-8"/>
        <w:jc w:val="both"/>
      </w:pPr>
      <w:r w:rsidRPr="005A7642">
        <w:rPr>
          <w:rFonts w:eastAsia="Times New Roman"/>
          <w:b/>
        </w:rPr>
        <w:t>(2</w:t>
      </w:r>
      <w:r>
        <w:rPr>
          <w:rFonts w:eastAsia="Times New Roman"/>
          <w:b/>
        </w:rPr>
        <w:t>5</w:t>
      </w:r>
      <w:r w:rsidRPr="005A7642">
        <w:rPr>
          <w:rFonts w:eastAsia="Times New Roman"/>
          <w:b/>
        </w:rPr>
        <w:t>)</w:t>
      </w:r>
      <w:r w:rsidRPr="005A7642">
        <w:rPr>
          <w:rFonts w:eastAsia="Times New Roman"/>
        </w:rPr>
        <w:t xml:space="preserve"> ______</w:t>
      </w:r>
      <w:r w:rsidRPr="005A7642">
        <w:t xml:space="preserve">. </w:t>
      </w:r>
    </w:p>
    <w:p w:rsidR="001F13E4" w:rsidRPr="007D07D5" w:rsidRDefault="001F13E4" w:rsidP="0016084D">
      <w:pPr>
        <w:ind w:right="-8" w:firstLine="720"/>
        <w:jc w:val="both"/>
      </w:pPr>
      <w:r w:rsidRPr="007D07D5">
        <w:t xml:space="preserve">Virtual singers like Ann are not confined to musical performance alone. They can also act, endorse fashion brands, and participate in commercial campaigns, representing a new generation of AI-crafted entertainers capable of achieving pop-idol status. </w:t>
      </w:r>
      <w:r w:rsidRPr="007D07D5">
        <w:rPr>
          <w:b/>
          <w:bCs/>
          <w:u w:val="single"/>
        </w:rPr>
        <w:t>(26) ______.</w:t>
      </w:r>
    </w:p>
    <w:p w:rsidR="001F13E4" w:rsidRPr="007D07D5" w:rsidRDefault="001F13E4" w:rsidP="001F13E4">
      <w:pPr>
        <w:spacing w:line="259" w:lineRule="auto"/>
        <w:ind w:right="-8" w:firstLine="720"/>
      </w:pPr>
      <w:r w:rsidRPr="007D07D5">
        <w:t>Countries such as Japan, South Korea, and the United States have incorporated virtual singers for years. Production studios note that these AI performers offer several advantages over human artists; for instance, they do not experience fatigue or ageing, which makes them considerably easier to manage over long periods.</w:t>
      </w:r>
      <w:r>
        <w:t xml:space="preserve">  </w:t>
      </w:r>
      <w:r w:rsidRPr="007D07D5">
        <w:rPr>
          <w:b/>
          <w:bCs/>
          <w:u w:val="single"/>
        </w:rPr>
        <w:t>(27) ______.</w:t>
      </w:r>
    </w:p>
    <w:p w:rsidR="001F13E4" w:rsidRPr="001E642E" w:rsidRDefault="001F13E4" w:rsidP="001F13E4">
      <w:pPr>
        <w:ind w:right="-613" w:firstLine="720"/>
        <w:jc w:val="center"/>
        <w:rPr>
          <w:i/>
          <w:iCs/>
        </w:rPr>
      </w:pPr>
      <w:r>
        <w:t xml:space="preserve">                                                                                  </w:t>
      </w:r>
      <w:r w:rsidRPr="001E642E">
        <w:t>(Adapted from</w:t>
      </w:r>
      <w:r w:rsidRPr="001E642E">
        <w:rPr>
          <w:i/>
          <w:iCs/>
        </w:rPr>
        <w:t xml:space="preserve"> English Discovery)</w:t>
      </w:r>
    </w:p>
    <w:p w:rsidR="001F13E4" w:rsidRDefault="001F13E4" w:rsidP="001F13E4">
      <w:pPr>
        <w:ind w:right="-613"/>
        <w:rPr>
          <w:b/>
        </w:rPr>
      </w:pPr>
    </w:p>
    <w:p w:rsidR="001F13E4" w:rsidRDefault="001F13E4" w:rsidP="001F13E4">
      <w:pPr>
        <w:ind w:right="-613"/>
        <w:rPr>
          <w:b/>
        </w:rPr>
      </w:pPr>
    </w:p>
    <w:p w:rsidR="001F13E4" w:rsidRPr="001E642E" w:rsidRDefault="001F13E4" w:rsidP="001F13E4">
      <w:pPr>
        <w:spacing w:line="276" w:lineRule="auto"/>
        <w:ind w:right="-8"/>
      </w:pPr>
      <w:r w:rsidRPr="001E642E">
        <w:rPr>
          <w:b/>
        </w:rPr>
        <w:t xml:space="preserve">Question 23: </w:t>
      </w:r>
    </w:p>
    <w:p w:rsidR="001F13E4" w:rsidRPr="001F13E4" w:rsidRDefault="001F13E4" w:rsidP="001F13E4">
      <w:pPr>
        <w:tabs>
          <w:tab w:val="left" w:pos="283"/>
        </w:tabs>
        <w:spacing w:line="276" w:lineRule="auto"/>
        <w:ind w:left="283" w:right="-8"/>
        <w:rPr>
          <w:b/>
        </w:rPr>
      </w:pPr>
      <w:r w:rsidRPr="001F13E4">
        <w:rPr>
          <w:b/>
        </w:rPr>
        <w:t xml:space="preserve">A. </w:t>
      </w:r>
      <w:r w:rsidRPr="001F13E4">
        <w:rPr>
          <w:bCs/>
        </w:rPr>
        <w:t xml:space="preserve">from which the </w:t>
      </w:r>
      <w:r w:rsidR="00BF5C69">
        <w:rPr>
          <w:bCs/>
        </w:rPr>
        <w:t>creation</w:t>
      </w:r>
      <w:r w:rsidRPr="001F13E4">
        <w:rPr>
          <w:bCs/>
        </w:rPr>
        <w:t xml:space="preserve"> of highly realistic human imagery derives</w:t>
      </w:r>
      <w:r w:rsidRPr="001F13E4">
        <w:rPr>
          <w:bCs/>
        </w:rPr>
        <w:br/>
      </w:r>
      <w:r w:rsidRPr="001F13E4">
        <w:rPr>
          <w:b/>
        </w:rPr>
        <w:t>B</w:t>
      </w:r>
      <w:r w:rsidRPr="001F13E4">
        <w:rPr>
          <w:bCs/>
        </w:rPr>
        <w:t>. by which highly realistic depictions of humans have been produced</w:t>
      </w:r>
      <w:r w:rsidRPr="001F13E4">
        <w:rPr>
          <w:bCs/>
        </w:rPr>
        <w:br/>
      </w:r>
      <w:r w:rsidRPr="001F13E4">
        <w:rPr>
          <w:b/>
        </w:rPr>
        <w:t>C</w:t>
      </w:r>
      <w:r w:rsidRPr="001F13E4">
        <w:rPr>
          <w:bCs/>
        </w:rPr>
        <w:t xml:space="preserve">. that </w:t>
      </w:r>
      <w:r w:rsidR="00BF5C69">
        <w:rPr>
          <w:bCs/>
        </w:rPr>
        <w:t>create</w:t>
      </w:r>
      <w:r w:rsidRPr="001F13E4">
        <w:rPr>
          <w:bCs/>
        </w:rPr>
        <w:t xml:space="preserve"> highly realistic representations of human beings</w:t>
      </w:r>
      <w:r w:rsidRPr="001F13E4">
        <w:rPr>
          <w:bCs/>
        </w:rPr>
        <w:br/>
      </w:r>
      <w:r w:rsidRPr="001F13E4">
        <w:rPr>
          <w:b/>
        </w:rPr>
        <w:t>D</w:t>
      </w:r>
      <w:r w:rsidRPr="001F13E4">
        <w:rPr>
          <w:bCs/>
        </w:rPr>
        <w:t xml:space="preserve">. which </w:t>
      </w:r>
      <w:r w:rsidR="00BF5C69">
        <w:rPr>
          <w:bCs/>
        </w:rPr>
        <w:t>create</w:t>
      </w:r>
      <w:r w:rsidRPr="001F13E4">
        <w:rPr>
          <w:bCs/>
        </w:rPr>
        <w:t xml:space="preserve"> highly realistic representations of human beings</w:t>
      </w:r>
    </w:p>
    <w:p w:rsidR="001F13E4" w:rsidRPr="001F13E4" w:rsidRDefault="001F13E4" w:rsidP="001F13E4">
      <w:pPr>
        <w:tabs>
          <w:tab w:val="left" w:pos="283"/>
        </w:tabs>
        <w:spacing w:line="276" w:lineRule="auto"/>
        <w:ind w:right="-8"/>
      </w:pPr>
      <w:r w:rsidRPr="001F13E4">
        <w:rPr>
          <w:b/>
        </w:rPr>
        <w:t xml:space="preserve">Question 24: </w:t>
      </w:r>
    </w:p>
    <w:p w:rsidR="001F13E4" w:rsidRPr="001F13E4" w:rsidRDefault="001F13E4" w:rsidP="001F13E4">
      <w:pPr>
        <w:tabs>
          <w:tab w:val="left" w:pos="283"/>
        </w:tabs>
        <w:spacing w:line="276" w:lineRule="auto"/>
        <w:ind w:left="283" w:right="-8"/>
        <w:rPr>
          <w:b/>
        </w:rPr>
      </w:pPr>
      <w:r w:rsidRPr="001F13E4">
        <w:rPr>
          <w:b/>
        </w:rPr>
        <w:t xml:space="preserve">A. </w:t>
      </w:r>
      <w:r w:rsidRPr="001F13E4">
        <w:rPr>
          <w:bCs/>
        </w:rPr>
        <w:t>this technology serves as an exceptionally noteworthy illustration</w:t>
      </w:r>
      <w:r w:rsidRPr="001F13E4">
        <w:rPr>
          <w:bCs/>
        </w:rPr>
        <w:br/>
      </w:r>
      <w:r w:rsidRPr="001F13E4">
        <w:rPr>
          <w:b/>
        </w:rPr>
        <w:t xml:space="preserve">B. </w:t>
      </w:r>
      <w:r w:rsidRPr="001F13E4">
        <w:rPr>
          <w:bCs/>
        </w:rPr>
        <w:t>constitutes a particularly compelling example of this technology</w:t>
      </w:r>
      <w:r w:rsidRPr="001F13E4">
        <w:rPr>
          <w:b/>
        </w:rPr>
        <w:br/>
        <w:t xml:space="preserve">C. </w:t>
      </w:r>
      <w:r w:rsidRPr="001F13E4">
        <w:rPr>
          <w:bCs/>
        </w:rPr>
        <w:t>thereby rendering her a striking exemplar of this technology</w:t>
      </w:r>
      <w:r w:rsidRPr="001F13E4">
        <w:rPr>
          <w:bCs/>
        </w:rPr>
        <w:br/>
      </w:r>
      <w:r w:rsidRPr="001F13E4">
        <w:rPr>
          <w:b/>
        </w:rPr>
        <w:t xml:space="preserve">D. </w:t>
      </w:r>
      <w:r w:rsidRPr="001F13E4">
        <w:rPr>
          <w:bCs/>
        </w:rPr>
        <w:t>which makes her a particularly noteworthy exemplar of this technology</w:t>
      </w:r>
    </w:p>
    <w:p w:rsidR="001F13E4" w:rsidRPr="001F13E4" w:rsidRDefault="001F13E4" w:rsidP="001F13E4">
      <w:pPr>
        <w:tabs>
          <w:tab w:val="left" w:pos="283"/>
        </w:tabs>
        <w:spacing w:line="276" w:lineRule="auto"/>
        <w:ind w:right="-8"/>
      </w:pPr>
      <w:r w:rsidRPr="001F13E4">
        <w:rPr>
          <w:b/>
        </w:rPr>
        <w:t xml:space="preserve">Question 25: </w:t>
      </w:r>
    </w:p>
    <w:p w:rsidR="001F13E4" w:rsidRPr="001F13E4" w:rsidRDefault="001F13E4" w:rsidP="001F13E4">
      <w:pPr>
        <w:tabs>
          <w:tab w:val="left" w:pos="283"/>
        </w:tabs>
        <w:spacing w:line="276" w:lineRule="auto"/>
        <w:ind w:left="283" w:right="-8"/>
        <w:rPr>
          <w:b/>
        </w:rPr>
      </w:pPr>
      <w:r w:rsidRPr="001F13E4">
        <w:rPr>
          <w:b/>
        </w:rPr>
        <w:t xml:space="preserve">A. </w:t>
      </w:r>
      <w:r w:rsidRPr="001F13E4">
        <w:rPr>
          <w:bCs/>
        </w:rPr>
        <w:t>attaining widespread idol status through her distinguished musical abilities and her creators’ ambitions</w:t>
      </w:r>
      <w:r w:rsidRPr="001F13E4">
        <w:rPr>
          <w:bCs/>
        </w:rPr>
        <w:br/>
      </w:r>
      <w:r w:rsidRPr="001F13E4">
        <w:rPr>
          <w:b/>
        </w:rPr>
        <w:t xml:space="preserve">B. </w:t>
      </w:r>
      <w:r w:rsidRPr="001F13E4">
        <w:rPr>
          <w:bCs/>
        </w:rPr>
        <w:t>her acclaimed musical abilities render her a potential idol aligned with her creators’ aspirations</w:t>
      </w:r>
      <w:r w:rsidRPr="001F13E4">
        <w:rPr>
          <w:bCs/>
        </w:rPr>
        <w:br/>
      </w:r>
      <w:r w:rsidRPr="001F13E4">
        <w:rPr>
          <w:b/>
        </w:rPr>
        <w:t xml:space="preserve">C. </w:t>
      </w:r>
      <w:r w:rsidRPr="001F13E4">
        <w:rPr>
          <w:bCs/>
        </w:rPr>
        <w:t>Ann is envisioned by her creators as an idol celebrated for her outstanding musical abilities</w:t>
      </w:r>
      <w:r w:rsidRPr="001F13E4">
        <w:rPr>
          <w:bCs/>
        </w:rPr>
        <w:br/>
      </w:r>
      <w:r w:rsidRPr="001F13E4">
        <w:rPr>
          <w:b/>
        </w:rPr>
        <w:t xml:space="preserve">D. </w:t>
      </w:r>
      <w:r w:rsidRPr="001F13E4">
        <w:rPr>
          <w:bCs/>
        </w:rPr>
        <w:t>Ann’s creators aspire to establish her as an idol celebrated for her distinctive musical abilities</w:t>
      </w:r>
    </w:p>
    <w:p w:rsidR="001F13E4" w:rsidRPr="001F13E4" w:rsidRDefault="001F13E4" w:rsidP="001F13E4">
      <w:pPr>
        <w:tabs>
          <w:tab w:val="left" w:pos="283"/>
        </w:tabs>
        <w:spacing w:line="276" w:lineRule="auto"/>
        <w:ind w:right="-8"/>
      </w:pPr>
      <w:r w:rsidRPr="001F13E4">
        <w:rPr>
          <w:b/>
        </w:rPr>
        <w:t xml:space="preserve">Question 26: </w:t>
      </w:r>
    </w:p>
    <w:p w:rsidR="001F13E4" w:rsidRPr="001F13E4" w:rsidRDefault="001F13E4" w:rsidP="001F13E4">
      <w:pPr>
        <w:tabs>
          <w:tab w:val="left" w:pos="283"/>
        </w:tabs>
        <w:spacing w:line="276" w:lineRule="auto"/>
        <w:ind w:right="-8"/>
      </w:pPr>
      <w:r w:rsidRPr="001F13E4">
        <w:rPr>
          <w:rStyle w:val="YoungMixChar"/>
        </w:rPr>
        <w:tab/>
      </w:r>
      <w:r w:rsidRPr="001F13E4">
        <w:rPr>
          <w:rStyle w:val="YoungMixChar"/>
          <w:b/>
          <w:bCs/>
        </w:rPr>
        <w:t>A</w:t>
      </w:r>
      <w:r w:rsidRPr="001F13E4">
        <w:rPr>
          <w:rStyle w:val="YoungMixChar"/>
        </w:rPr>
        <w:t xml:space="preserve">. </w:t>
      </w:r>
      <w:r w:rsidRPr="001F13E4">
        <w:t>A tech-savvy generation and revolutionized entertainment are appealed to design these AI idols</w:t>
      </w:r>
    </w:p>
    <w:p w:rsidR="001F13E4" w:rsidRPr="001F13E4" w:rsidRDefault="001F13E4" w:rsidP="001F13E4">
      <w:pPr>
        <w:tabs>
          <w:tab w:val="left" w:pos="283"/>
        </w:tabs>
        <w:spacing w:line="276" w:lineRule="auto"/>
        <w:ind w:right="-8"/>
      </w:pPr>
      <w:r w:rsidRPr="001F13E4">
        <w:rPr>
          <w:rStyle w:val="YoungMixChar"/>
        </w:rPr>
        <w:tab/>
      </w:r>
      <w:r w:rsidRPr="001F13E4">
        <w:rPr>
          <w:rStyle w:val="YoungMixChar"/>
          <w:b/>
          <w:bCs/>
        </w:rPr>
        <w:t>B</w:t>
      </w:r>
      <w:r w:rsidRPr="001F13E4">
        <w:rPr>
          <w:rStyle w:val="YoungMixChar"/>
        </w:rPr>
        <w:t xml:space="preserve">. </w:t>
      </w:r>
      <w:r w:rsidRPr="001F13E4">
        <w:rPr>
          <w:spacing w:val="-4"/>
        </w:rPr>
        <w:t>Appealed to a tech-savvy generation and revolutionized entertainment, these AI idols are designed</w:t>
      </w:r>
    </w:p>
    <w:p w:rsidR="001F13E4" w:rsidRPr="001F13E4" w:rsidRDefault="001F13E4" w:rsidP="001F13E4">
      <w:pPr>
        <w:tabs>
          <w:tab w:val="left" w:pos="283"/>
        </w:tabs>
        <w:spacing w:line="276" w:lineRule="auto"/>
        <w:ind w:right="-8"/>
      </w:pPr>
      <w:r w:rsidRPr="001F13E4">
        <w:rPr>
          <w:rStyle w:val="YoungMixChar"/>
        </w:rPr>
        <w:tab/>
      </w:r>
      <w:r w:rsidRPr="001F13E4">
        <w:rPr>
          <w:rStyle w:val="YoungMixChar"/>
          <w:b/>
          <w:bCs/>
        </w:rPr>
        <w:t>C</w:t>
      </w:r>
      <w:r w:rsidRPr="001F13E4">
        <w:rPr>
          <w:rStyle w:val="YoungMixChar"/>
        </w:rPr>
        <w:t xml:space="preserve">. </w:t>
      </w:r>
      <w:r w:rsidRPr="001F13E4">
        <w:rPr>
          <w:spacing w:val="-6"/>
        </w:rPr>
        <w:t>A tech-savvy generation and entertainment are revolutionized and appealed to design these AI idols</w:t>
      </w:r>
    </w:p>
    <w:p w:rsidR="001F13E4" w:rsidRPr="001F13E4" w:rsidRDefault="001F13E4" w:rsidP="001F13E4">
      <w:pPr>
        <w:tabs>
          <w:tab w:val="left" w:pos="283"/>
        </w:tabs>
        <w:spacing w:line="276" w:lineRule="auto"/>
        <w:ind w:right="-8"/>
      </w:pPr>
      <w:r w:rsidRPr="001F13E4">
        <w:rPr>
          <w:rStyle w:val="YoungMixChar"/>
        </w:rPr>
        <w:tab/>
      </w:r>
      <w:r w:rsidRPr="001F13E4">
        <w:rPr>
          <w:rStyle w:val="YoungMixChar"/>
          <w:b/>
          <w:bCs/>
        </w:rPr>
        <w:t>D.</w:t>
      </w:r>
      <w:r w:rsidRPr="001F13E4">
        <w:rPr>
          <w:rStyle w:val="YoungMixChar"/>
        </w:rPr>
        <w:t xml:space="preserve"> </w:t>
      </w:r>
      <w:r w:rsidRPr="001F13E4">
        <w:t>These AI idols are designed to appeal to a tech-savvy generation and revolutionize entertainment</w:t>
      </w:r>
    </w:p>
    <w:p w:rsidR="001F13E4" w:rsidRPr="001F13E4" w:rsidRDefault="001F13E4" w:rsidP="001F13E4">
      <w:pPr>
        <w:spacing w:line="276" w:lineRule="auto"/>
        <w:ind w:right="-8"/>
      </w:pPr>
      <w:r w:rsidRPr="001F13E4">
        <w:rPr>
          <w:b/>
        </w:rPr>
        <w:t xml:space="preserve">Question 27: </w:t>
      </w:r>
    </w:p>
    <w:p w:rsidR="001F13E4" w:rsidRPr="005A7642" w:rsidRDefault="001F13E4" w:rsidP="001F13E4">
      <w:pPr>
        <w:tabs>
          <w:tab w:val="left" w:pos="283"/>
        </w:tabs>
        <w:spacing w:line="276" w:lineRule="auto"/>
        <w:ind w:left="283" w:right="-8"/>
        <w:rPr>
          <w:bCs/>
          <w:i/>
          <w:iCs/>
        </w:rPr>
      </w:pPr>
      <w:r w:rsidRPr="001F13E4">
        <w:rPr>
          <w:b/>
        </w:rPr>
        <w:t xml:space="preserve">A. </w:t>
      </w:r>
      <w:r w:rsidRPr="001F13E4">
        <w:rPr>
          <w:bCs/>
        </w:rPr>
        <w:t>Studios gain consistent output and reduced expenses, enabling them to produce music efficiently</w:t>
      </w:r>
      <w:r w:rsidRPr="001F13E4">
        <w:rPr>
          <w:bCs/>
        </w:rPr>
        <w:br/>
      </w:r>
      <w:r w:rsidRPr="001F13E4">
        <w:rPr>
          <w:b/>
        </w:rPr>
        <w:t xml:space="preserve">B. </w:t>
      </w:r>
      <w:r w:rsidRPr="001F13E4">
        <w:rPr>
          <w:bCs/>
        </w:rPr>
        <w:t>The consistent production of music by studios results in diminished costs as a consequence</w:t>
      </w:r>
      <w:r w:rsidRPr="001F13E4">
        <w:rPr>
          <w:bCs/>
        </w:rPr>
        <w:br/>
      </w:r>
      <w:r w:rsidRPr="001F13E4">
        <w:rPr>
          <w:b/>
        </w:rPr>
        <w:t xml:space="preserve">C. </w:t>
      </w:r>
      <w:r w:rsidRPr="001F13E4">
        <w:rPr>
          <w:bCs/>
        </w:rPr>
        <w:t>Music production becomes more streamlined and cost-efficient owing to what studios can accomplish</w:t>
      </w:r>
      <w:r w:rsidRPr="001F13E4">
        <w:rPr>
          <w:b/>
        </w:rPr>
        <w:br/>
        <w:t xml:space="preserve">D. </w:t>
      </w:r>
      <w:r w:rsidRPr="001F13E4">
        <w:rPr>
          <w:bCs/>
        </w:rPr>
        <w:t>This enables studios to maintain consistent musical output while lowering production costs</w:t>
      </w:r>
    </w:p>
    <w:p w:rsidR="005B16B0" w:rsidRPr="00B85C09" w:rsidRDefault="005B16B0" w:rsidP="001F13E4">
      <w:pPr>
        <w:pBdr>
          <w:top w:val="nil"/>
          <w:left w:val="nil"/>
          <w:bottom w:val="nil"/>
          <w:right w:val="nil"/>
          <w:between w:val="nil"/>
        </w:pBdr>
        <w:spacing w:line="276" w:lineRule="auto"/>
        <w:ind w:right="-8"/>
        <w:jc w:val="both"/>
        <w:rPr>
          <w:b/>
          <w:i/>
          <w:iCs/>
        </w:rPr>
      </w:pPr>
    </w:p>
    <w:p w:rsidR="00751402" w:rsidRPr="00B85C09" w:rsidRDefault="00751402" w:rsidP="00751402">
      <w:pPr>
        <w:contextualSpacing/>
        <w:rPr>
          <w:b/>
          <w:bCs/>
          <w:i/>
        </w:rPr>
      </w:pPr>
      <w:r w:rsidRPr="00B85C09">
        <w:rPr>
          <w:b/>
          <w:bCs/>
          <w:i/>
        </w:rPr>
        <w:t>Read the passage and mark the letter A, B, C or D on your answer sheet to indicate the best answer to each of the following questions from 28 to 35.</w:t>
      </w:r>
    </w:p>
    <w:p w:rsidR="00CC36D9" w:rsidRPr="007978E3" w:rsidRDefault="00CC36D9" w:rsidP="008039EE">
      <w:pPr>
        <w:spacing w:line="259" w:lineRule="auto"/>
        <w:ind w:right="-291"/>
        <w:contextualSpacing/>
        <w:jc w:val="center"/>
        <w:rPr>
          <w:rFonts w:eastAsia="Arial"/>
          <w:lang w:val="vi-VN"/>
        </w:rPr>
      </w:pPr>
      <w:r w:rsidRPr="007978E3">
        <w:rPr>
          <w:rFonts w:eastAsia="Arial"/>
          <w:b/>
          <w:lang w:val="vi-VN"/>
        </w:rPr>
        <w:t>Dr. Lê Bá Khánh Trình’s Legacy at Phổ Thông Năng Khiếu School</w:t>
      </w:r>
    </w:p>
    <w:p w:rsidR="00CC36D9" w:rsidRPr="007978E3" w:rsidRDefault="00CC36D9" w:rsidP="008039EE">
      <w:pPr>
        <w:spacing w:line="259" w:lineRule="auto"/>
        <w:ind w:right="-8" w:firstLine="720"/>
        <w:contextualSpacing/>
        <w:jc w:val="both"/>
        <w:rPr>
          <w:rFonts w:eastAsia="Arial"/>
          <w:lang w:val="en"/>
        </w:rPr>
      </w:pPr>
      <w:r w:rsidRPr="007978E3">
        <w:rPr>
          <w:rFonts w:eastAsia="Arial"/>
          <w:lang w:val="en"/>
        </w:rPr>
        <w:t xml:space="preserve">Dr. Lê Bá Khánh Trình, a celebrated figure in Vietnamese mathematics, recently stepped down as head of the mathematics department at High School for the Gifted (under the National University of Ho Chi Minh City) after 32 years of devoted service. Since 1993, he led the department with unwavering dedication, nurturing generations of gifted students. Although he no longer holds the leadership role, Dr. Trình continues to contribute as an advisor and remains actively involved in teaching geometry, a subject in which his expertise is </w:t>
      </w:r>
      <w:r w:rsidRPr="007978E3">
        <w:rPr>
          <w:rFonts w:eastAsia="Arial"/>
          <w:b/>
          <w:u w:val="single"/>
          <w:lang w:val="en"/>
        </w:rPr>
        <w:t>unparalleled</w:t>
      </w:r>
      <w:r w:rsidRPr="007978E3">
        <w:rPr>
          <w:rFonts w:eastAsia="Arial"/>
          <w:lang w:val="en"/>
        </w:rPr>
        <w:t>.</w:t>
      </w:r>
    </w:p>
    <w:p w:rsidR="00CC36D9" w:rsidRPr="007978E3" w:rsidRDefault="00CC36D9" w:rsidP="008039EE">
      <w:pPr>
        <w:spacing w:line="259" w:lineRule="auto"/>
        <w:ind w:right="-8" w:firstLine="720"/>
        <w:contextualSpacing/>
        <w:jc w:val="both"/>
        <w:rPr>
          <w:rFonts w:eastAsia="Arial"/>
          <w:lang w:val="en"/>
        </w:rPr>
      </w:pPr>
      <w:r w:rsidRPr="007978E3">
        <w:rPr>
          <w:rFonts w:eastAsia="Arial"/>
          <w:lang w:val="en"/>
        </w:rPr>
        <w:t xml:space="preserve">Born in 1962 in Thừa Thiên Huế, Dr. Trình began his academic journey at Quoc Hoc - Hue High School for the Gifted. In 1979, he represented Vietnam at the International Mathematical Olympiad in the United Kingdom, earning a perfect score of 40/40 and receiving a special award for his uniquely elegant solution - an accomplishment that still distinguishes him as the only Vietnamese student to be honored in this way. He later pursued advanced studies at Moscow State University, completing his doctoral dissertation under the mentorship of Professor Andrei Aleksandrovich Gonchar. Upon returning to Vietnam, he joined High School for the Gifted, playing a pivotal role in </w:t>
      </w:r>
      <w:r w:rsidRPr="007978E3">
        <w:rPr>
          <w:rFonts w:eastAsia="Arial"/>
          <w:bCs/>
          <w:lang w:val="en"/>
        </w:rPr>
        <w:t xml:space="preserve">its </w:t>
      </w:r>
      <w:r w:rsidRPr="007978E3">
        <w:rPr>
          <w:rFonts w:eastAsia="Arial"/>
          <w:lang w:val="en"/>
        </w:rPr>
        <w:t>academic success.</w:t>
      </w:r>
    </w:p>
    <w:p w:rsidR="00CC36D9" w:rsidRPr="007978E3" w:rsidRDefault="00CC36D9" w:rsidP="008039EE">
      <w:pPr>
        <w:spacing w:line="259" w:lineRule="auto"/>
        <w:ind w:right="-8" w:firstLine="720"/>
        <w:contextualSpacing/>
        <w:jc w:val="both"/>
        <w:rPr>
          <w:rFonts w:eastAsia="Arial"/>
          <w:lang w:val="en"/>
        </w:rPr>
      </w:pPr>
      <w:r w:rsidRPr="007978E3">
        <w:rPr>
          <w:rFonts w:eastAsia="Arial"/>
          <w:lang w:val="en"/>
        </w:rPr>
        <w:t xml:space="preserve">Under Dr. Trình’s leadership, the mathematics department achieved outstanding results. In the most recent national competition, all ten participating students from the school received awards, including two first prizes, three second prizes, and three third prizes. Four of these students were selected for the International Mathematical Olympiad team. His </w:t>
      </w:r>
      <w:r w:rsidRPr="007978E3">
        <w:rPr>
          <w:rFonts w:eastAsia="Arial"/>
          <w:b/>
          <w:u w:val="single"/>
          <w:lang w:val="en"/>
        </w:rPr>
        <w:t>rigorous</w:t>
      </w:r>
      <w:r w:rsidRPr="007978E3">
        <w:rPr>
          <w:rFonts w:eastAsia="Arial"/>
          <w:lang w:val="en"/>
        </w:rPr>
        <w:t xml:space="preserve"> teaching methods and deep passion for mathematics inspired many to reach </w:t>
      </w:r>
      <w:r w:rsidRPr="007978E3">
        <w:rPr>
          <w:rFonts w:eastAsia="Arial"/>
          <w:b/>
          <w:bCs/>
          <w:u w:val="single"/>
          <w:lang w:val="en"/>
        </w:rPr>
        <w:t>their full potential</w:t>
      </w:r>
      <w:r w:rsidRPr="007978E3">
        <w:rPr>
          <w:rFonts w:eastAsia="Arial"/>
          <w:lang w:val="en"/>
        </w:rPr>
        <w:t>.</w:t>
      </w:r>
    </w:p>
    <w:p w:rsidR="00CC36D9" w:rsidRPr="007978E3" w:rsidRDefault="00CC36D9" w:rsidP="008039EE">
      <w:pPr>
        <w:spacing w:line="259" w:lineRule="auto"/>
        <w:ind w:right="-8" w:firstLine="720"/>
        <w:contextualSpacing/>
        <w:jc w:val="both"/>
        <w:rPr>
          <w:rFonts w:eastAsia="Arial"/>
          <w:lang w:val="en"/>
        </w:rPr>
      </w:pPr>
      <w:r w:rsidRPr="007978E3">
        <w:rPr>
          <w:rFonts w:eastAsia="Arial"/>
          <w:lang w:val="en"/>
        </w:rPr>
        <w:lastRenderedPageBreak/>
        <w:t>Beyond the classroom, Dr. Trình is known for his diverse talents. He is an avid sportsman, enjoying football and table tennis, and also a gifted musician, adept at playing the organ and guitar.</w:t>
      </w:r>
    </w:p>
    <w:p w:rsidR="00CC36D9" w:rsidRPr="007978E3" w:rsidRDefault="00CC36D9" w:rsidP="008039EE">
      <w:pPr>
        <w:spacing w:line="259" w:lineRule="auto"/>
        <w:ind w:right="-8"/>
        <w:contextualSpacing/>
        <w:jc w:val="both"/>
        <w:rPr>
          <w:rFonts w:eastAsia="Arial"/>
          <w:lang w:val="en"/>
        </w:rPr>
      </w:pPr>
      <w:r w:rsidRPr="007978E3">
        <w:rPr>
          <w:rFonts w:eastAsia="Arial"/>
          <w:lang w:val="en"/>
        </w:rPr>
        <w:t xml:space="preserve">Dr. Trình’s legacy transcends mathematics. </w:t>
      </w:r>
      <w:r w:rsidRPr="007978E3">
        <w:rPr>
          <w:rFonts w:eastAsia="Arial"/>
          <w:b/>
          <w:u w:val="single"/>
          <w:lang w:val="en"/>
        </w:rPr>
        <w:t>His lifelong dedication to education and mentorship has left an indelible mark on Vietnam’s academic landscape</w:t>
      </w:r>
      <w:r w:rsidRPr="007978E3">
        <w:rPr>
          <w:rFonts w:eastAsia="Arial"/>
          <w:lang w:val="en"/>
        </w:rPr>
        <w:t>, ensuring his influence will be felt for generations to come.</w:t>
      </w:r>
    </w:p>
    <w:p w:rsidR="00CC36D9" w:rsidRPr="007978E3" w:rsidRDefault="00CC36D9" w:rsidP="008039EE">
      <w:pPr>
        <w:spacing w:line="259" w:lineRule="auto"/>
        <w:ind w:right="-8"/>
        <w:contextualSpacing/>
        <w:jc w:val="right"/>
        <w:rPr>
          <w:rFonts w:eastAsia="Arial"/>
          <w:lang w:val="en"/>
        </w:rPr>
      </w:pPr>
      <w:r w:rsidRPr="007978E3">
        <w:rPr>
          <w:rFonts w:eastAsia="Arial"/>
          <w:lang w:val="en"/>
        </w:rPr>
        <w:t xml:space="preserve">(Adapted from </w:t>
      </w:r>
      <w:r w:rsidRPr="007978E3">
        <w:rPr>
          <w:rFonts w:eastAsia="Arial"/>
          <w:i/>
          <w:lang w:val="en"/>
        </w:rPr>
        <w:t>https://tuoitre.vn</w:t>
      </w:r>
      <w:r w:rsidRPr="007978E3">
        <w:rPr>
          <w:rFonts w:eastAsia="Arial"/>
          <w:lang w:val="en"/>
        </w:rPr>
        <w:t>)</w:t>
      </w:r>
    </w:p>
    <w:p w:rsidR="00CC36D9" w:rsidRPr="007978E3" w:rsidRDefault="00CC36D9" w:rsidP="008039EE">
      <w:pPr>
        <w:spacing w:line="259" w:lineRule="auto"/>
        <w:ind w:right="-8"/>
        <w:contextualSpacing/>
        <w:rPr>
          <w:rFonts w:eastAsia="Arial"/>
          <w:b/>
          <w:lang w:val="en"/>
        </w:rPr>
      </w:pPr>
      <w:r w:rsidRPr="007978E3">
        <w:rPr>
          <w:rFonts w:eastAsia="Arial"/>
          <w:b/>
          <w:lang w:val="en"/>
        </w:rPr>
        <w:t>Question 2</w:t>
      </w:r>
      <w:r w:rsidRPr="008039EE">
        <w:rPr>
          <w:rFonts w:eastAsia="Arial"/>
          <w:b/>
          <w:lang w:val="en"/>
        </w:rPr>
        <w:t>8</w:t>
      </w:r>
      <w:r w:rsidRPr="007978E3">
        <w:rPr>
          <w:rFonts w:eastAsia="Arial"/>
          <w:b/>
          <w:lang w:val="en"/>
        </w:rPr>
        <w:t xml:space="preserve">: </w:t>
      </w:r>
      <w:r w:rsidRPr="007978E3">
        <w:rPr>
          <w:rFonts w:eastAsia="Arial"/>
          <w:lang w:val="en"/>
        </w:rPr>
        <w:t xml:space="preserve">Which of the following is NOT mentioned </w:t>
      </w:r>
      <w:r w:rsidRPr="008039EE">
        <w:rPr>
          <w:rFonts w:eastAsia="Arial"/>
          <w:lang w:val="en"/>
        </w:rPr>
        <w:t>about</w:t>
      </w:r>
      <w:r w:rsidRPr="007978E3">
        <w:rPr>
          <w:rFonts w:eastAsia="Arial"/>
          <w:lang w:val="en"/>
        </w:rPr>
        <w:t xml:space="preserve"> Dr. Trình?</w:t>
      </w:r>
    </w:p>
    <w:p w:rsidR="00CC36D9" w:rsidRPr="008039EE" w:rsidRDefault="00CC36D9" w:rsidP="008039EE">
      <w:pPr>
        <w:ind w:left="720" w:right="-8"/>
        <w:contextualSpacing/>
        <w:rPr>
          <w:rFonts w:eastAsia="Arial"/>
          <w:b/>
        </w:rPr>
      </w:pPr>
      <w:r w:rsidRPr="008039EE">
        <w:rPr>
          <w:rFonts w:eastAsia="Arial"/>
          <w:b/>
          <w:lang w:val="vi-VN"/>
        </w:rPr>
        <w:t>A</w:t>
      </w:r>
      <w:r w:rsidRPr="008039EE">
        <w:rPr>
          <w:rFonts w:eastAsia="Arial"/>
          <w:bCs/>
          <w:lang w:val="vi-VN"/>
        </w:rPr>
        <w:t>. He participates in multiple sports outside his academic profession.</w:t>
      </w:r>
      <w:r w:rsidRPr="008039EE">
        <w:rPr>
          <w:rFonts w:eastAsia="Arial"/>
          <w:bCs/>
          <w:lang w:val="vi-VN"/>
        </w:rPr>
        <w:br/>
      </w:r>
      <w:r w:rsidRPr="008039EE">
        <w:rPr>
          <w:rFonts w:eastAsia="Arial"/>
          <w:b/>
          <w:lang w:val="vi-VN"/>
        </w:rPr>
        <w:t>B</w:t>
      </w:r>
      <w:r w:rsidRPr="008039EE">
        <w:rPr>
          <w:rFonts w:eastAsia="Arial"/>
          <w:bCs/>
          <w:lang w:val="vi-VN"/>
        </w:rPr>
        <w:t>. He is skilled in playing more than one musical instrument.</w:t>
      </w:r>
      <w:r w:rsidRPr="008039EE">
        <w:rPr>
          <w:rFonts w:eastAsia="Arial"/>
          <w:bCs/>
          <w:lang w:val="vi-VN"/>
        </w:rPr>
        <w:br/>
      </w:r>
      <w:r w:rsidRPr="008039EE">
        <w:rPr>
          <w:rFonts w:eastAsia="Arial"/>
          <w:b/>
          <w:lang w:val="vi-VN"/>
        </w:rPr>
        <w:t>C</w:t>
      </w:r>
      <w:r w:rsidRPr="008039EE">
        <w:rPr>
          <w:rFonts w:eastAsia="Arial"/>
          <w:bCs/>
          <w:lang w:val="vi-VN"/>
        </w:rPr>
        <w:t>. He has received awards for his contributions to mathematics.</w:t>
      </w:r>
      <w:r w:rsidRPr="008039EE">
        <w:rPr>
          <w:rFonts w:eastAsia="Arial"/>
          <w:bCs/>
          <w:lang w:val="vi-VN"/>
        </w:rPr>
        <w:br/>
      </w:r>
      <w:r w:rsidRPr="008039EE">
        <w:rPr>
          <w:rFonts w:eastAsia="Arial"/>
          <w:b/>
          <w:lang w:val="vi-VN"/>
        </w:rPr>
        <w:t>D</w:t>
      </w:r>
      <w:r w:rsidRPr="008039EE">
        <w:rPr>
          <w:rFonts w:eastAsia="Arial"/>
          <w:bCs/>
          <w:lang w:val="vi-VN"/>
        </w:rPr>
        <w:t>. His influence extends beyond the field of mathematics</w:t>
      </w:r>
      <w:r w:rsidRPr="008039EE">
        <w:rPr>
          <w:rFonts w:eastAsia="Arial"/>
          <w:b/>
          <w:lang w:val="vi-VN"/>
        </w:rPr>
        <w:t>.</w:t>
      </w:r>
    </w:p>
    <w:p w:rsidR="00CC36D9" w:rsidRPr="007978E3" w:rsidRDefault="00CC36D9" w:rsidP="008039EE">
      <w:pPr>
        <w:ind w:right="-8"/>
        <w:contextualSpacing/>
        <w:rPr>
          <w:rFonts w:eastAsia="Arial"/>
          <w:b/>
          <w:lang w:val="en"/>
        </w:rPr>
      </w:pPr>
      <w:r w:rsidRPr="007978E3">
        <w:rPr>
          <w:rFonts w:eastAsia="Arial"/>
          <w:b/>
          <w:lang w:val="en"/>
        </w:rPr>
        <w:t>Question 2</w:t>
      </w:r>
      <w:r w:rsidRPr="008039EE">
        <w:rPr>
          <w:rFonts w:eastAsia="Arial"/>
          <w:b/>
          <w:lang w:val="en"/>
        </w:rPr>
        <w:t>9</w:t>
      </w:r>
      <w:r w:rsidRPr="007978E3">
        <w:rPr>
          <w:rFonts w:eastAsia="Arial"/>
          <w:b/>
          <w:lang w:val="en"/>
        </w:rPr>
        <w:t xml:space="preserve">: </w:t>
      </w:r>
      <w:r w:rsidRPr="007978E3">
        <w:rPr>
          <w:rFonts w:eastAsia="Arial"/>
          <w:lang w:val="en"/>
        </w:rPr>
        <w:t>The word "</w:t>
      </w:r>
      <w:r w:rsidRPr="007978E3">
        <w:rPr>
          <w:rFonts w:eastAsia="Arial"/>
          <w:b/>
          <w:u w:val="single"/>
          <w:lang w:val="en"/>
        </w:rPr>
        <w:t>unparalleled</w:t>
      </w:r>
      <w:r w:rsidRPr="007978E3">
        <w:rPr>
          <w:rFonts w:eastAsia="Arial"/>
          <w:lang w:val="en"/>
        </w:rPr>
        <w:t xml:space="preserve">" in paragraph 1 is </w:t>
      </w:r>
      <w:r w:rsidRPr="008039EE">
        <w:rPr>
          <w:rFonts w:eastAsia="Arial"/>
          <w:b/>
          <w:bCs/>
          <w:lang w:val="en"/>
        </w:rPr>
        <w:t>OPPOSITE</w:t>
      </w:r>
      <w:r w:rsidRPr="007978E3">
        <w:rPr>
          <w:rFonts w:eastAsia="Arial"/>
          <w:lang w:val="en"/>
        </w:rPr>
        <w:t xml:space="preserve"> in meaning to _________.</w:t>
      </w:r>
    </w:p>
    <w:p w:rsidR="00CC36D9" w:rsidRPr="007978E3" w:rsidRDefault="00CC36D9" w:rsidP="008039EE">
      <w:pPr>
        <w:spacing w:line="259" w:lineRule="auto"/>
        <w:ind w:right="-8"/>
        <w:contextualSpacing/>
        <w:rPr>
          <w:rFonts w:eastAsia="Arial"/>
          <w:lang w:val="en"/>
        </w:rPr>
      </w:pPr>
      <w:r w:rsidRPr="007978E3">
        <w:rPr>
          <w:rFonts w:eastAsia="Arial"/>
          <w:b/>
          <w:lang w:val="en"/>
        </w:rPr>
        <w:tab/>
        <w:t>A.</w:t>
      </w:r>
      <w:r w:rsidRPr="007978E3">
        <w:rPr>
          <w:rFonts w:eastAsia="Arial"/>
          <w:lang w:val="en"/>
        </w:rPr>
        <w:t xml:space="preserve"> </w:t>
      </w:r>
      <w:r w:rsidRPr="008039EE">
        <w:rPr>
          <w:rFonts w:eastAsia="Arial"/>
          <w:lang w:val="en"/>
        </w:rPr>
        <w:t>visionary</w:t>
      </w:r>
      <w:r w:rsidRPr="007978E3">
        <w:rPr>
          <w:rFonts w:eastAsia="Arial"/>
          <w:lang w:val="en"/>
        </w:rPr>
        <w:tab/>
      </w:r>
      <w:r w:rsidRPr="008039EE">
        <w:rPr>
          <w:rFonts w:eastAsia="Arial"/>
          <w:lang w:val="en"/>
        </w:rPr>
        <w:tab/>
      </w:r>
      <w:r w:rsidRPr="007978E3">
        <w:rPr>
          <w:rFonts w:eastAsia="Arial"/>
          <w:b/>
          <w:lang w:val="en"/>
        </w:rPr>
        <w:t>B.</w:t>
      </w:r>
      <w:r w:rsidRPr="007978E3">
        <w:rPr>
          <w:rFonts w:eastAsia="Arial"/>
          <w:lang w:val="en"/>
        </w:rPr>
        <w:t xml:space="preserve"> inferior</w:t>
      </w:r>
      <w:r w:rsidRPr="007978E3">
        <w:rPr>
          <w:rFonts w:eastAsia="Arial"/>
          <w:lang w:val="en"/>
        </w:rPr>
        <w:tab/>
      </w:r>
      <w:r w:rsidR="00D83171">
        <w:rPr>
          <w:rFonts w:eastAsia="Arial"/>
          <w:lang w:val="en"/>
        </w:rPr>
        <w:tab/>
      </w:r>
      <w:r w:rsidRPr="007978E3">
        <w:rPr>
          <w:rFonts w:eastAsia="Arial"/>
          <w:b/>
          <w:lang w:val="en"/>
        </w:rPr>
        <w:t>C.</w:t>
      </w:r>
      <w:r w:rsidRPr="007978E3">
        <w:rPr>
          <w:rFonts w:eastAsia="Arial"/>
          <w:lang w:val="en"/>
        </w:rPr>
        <w:t xml:space="preserve"> exceptional</w:t>
      </w:r>
      <w:r w:rsidRPr="007978E3">
        <w:rPr>
          <w:rFonts w:eastAsia="Arial"/>
          <w:lang w:val="en"/>
        </w:rPr>
        <w:tab/>
      </w:r>
      <w:r w:rsidRPr="008039EE">
        <w:rPr>
          <w:rFonts w:eastAsia="Arial"/>
          <w:lang w:val="en"/>
        </w:rPr>
        <w:tab/>
      </w:r>
      <w:r w:rsidRPr="007978E3">
        <w:rPr>
          <w:rFonts w:eastAsia="Arial"/>
          <w:b/>
          <w:lang w:val="en"/>
        </w:rPr>
        <w:t>D.</w:t>
      </w:r>
      <w:r w:rsidRPr="007978E3">
        <w:rPr>
          <w:rFonts w:eastAsia="Arial"/>
          <w:lang w:val="en"/>
        </w:rPr>
        <w:t xml:space="preserve"> </w:t>
      </w:r>
      <w:r w:rsidRPr="008039EE">
        <w:rPr>
          <w:rFonts w:eastAsia="Arial"/>
          <w:lang w:val="en"/>
        </w:rPr>
        <w:t>outstanding</w:t>
      </w:r>
    </w:p>
    <w:p w:rsidR="00CC36D9" w:rsidRPr="008039EE" w:rsidRDefault="00CC36D9" w:rsidP="008039EE">
      <w:pPr>
        <w:ind w:right="-8"/>
        <w:contextualSpacing/>
        <w:rPr>
          <w:rFonts w:eastAsia="Arial"/>
          <w:b/>
          <w:lang w:val="en"/>
        </w:rPr>
      </w:pPr>
      <w:r w:rsidRPr="007978E3">
        <w:rPr>
          <w:rFonts w:eastAsia="Arial"/>
          <w:b/>
          <w:lang w:val="en"/>
        </w:rPr>
        <w:t xml:space="preserve">Question </w:t>
      </w:r>
      <w:r w:rsidRPr="008039EE">
        <w:rPr>
          <w:rFonts w:eastAsia="Arial"/>
          <w:b/>
          <w:lang w:val="en"/>
        </w:rPr>
        <w:t>30</w:t>
      </w:r>
      <w:r w:rsidRPr="007978E3">
        <w:rPr>
          <w:rFonts w:eastAsia="Arial"/>
          <w:b/>
          <w:lang w:val="en"/>
        </w:rPr>
        <w:t xml:space="preserve">: </w:t>
      </w:r>
      <w:r w:rsidRPr="008039EE">
        <w:rPr>
          <w:rFonts w:eastAsia="Arial"/>
          <w:bCs/>
          <w:lang w:val="en"/>
        </w:rPr>
        <w:t>The phrase</w:t>
      </w:r>
      <w:r w:rsidRPr="008039EE">
        <w:rPr>
          <w:rFonts w:eastAsia="Arial"/>
          <w:b/>
          <w:lang w:val="en"/>
        </w:rPr>
        <w:t xml:space="preserve"> “their full potential” </w:t>
      </w:r>
      <w:r w:rsidRPr="008039EE">
        <w:rPr>
          <w:rFonts w:eastAsia="Arial"/>
          <w:bCs/>
          <w:lang w:val="en"/>
        </w:rPr>
        <w:t>in paragraph 3 refers to _________</w:t>
      </w:r>
    </w:p>
    <w:p w:rsidR="00CC36D9" w:rsidRPr="008039EE" w:rsidRDefault="00CC36D9" w:rsidP="008039EE">
      <w:pPr>
        <w:ind w:left="709" w:right="-8"/>
        <w:contextualSpacing/>
        <w:rPr>
          <w:rFonts w:eastAsia="Arial"/>
        </w:rPr>
      </w:pPr>
      <w:r w:rsidRPr="008039EE">
        <w:rPr>
          <w:rFonts w:eastAsia="Arial"/>
          <w:b/>
          <w:bCs/>
          <w:lang w:val="vi-VN"/>
        </w:rPr>
        <w:t>A</w:t>
      </w:r>
      <w:r w:rsidRPr="008039EE">
        <w:rPr>
          <w:rFonts w:eastAsia="Arial"/>
          <w:lang w:val="vi-VN"/>
        </w:rPr>
        <w:t>. The academic expectations set by the mathematics department</w:t>
      </w:r>
      <w:r w:rsidRPr="008039EE">
        <w:rPr>
          <w:rFonts w:eastAsia="Arial"/>
          <w:lang w:val="vi-VN"/>
        </w:rPr>
        <w:br/>
      </w:r>
      <w:r w:rsidRPr="008039EE">
        <w:rPr>
          <w:rFonts w:eastAsia="Arial"/>
          <w:b/>
          <w:bCs/>
          <w:lang w:val="vi-VN"/>
        </w:rPr>
        <w:t>B</w:t>
      </w:r>
      <w:r w:rsidRPr="008039EE">
        <w:rPr>
          <w:rFonts w:eastAsia="Arial"/>
          <w:lang w:val="vi-VN"/>
        </w:rPr>
        <w:t>. The professional standards upheld by Dr. Trình’s colleagues</w:t>
      </w:r>
      <w:r w:rsidRPr="008039EE">
        <w:rPr>
          <w:rFonts w:eastAsia="Arial"/>
          <w:lang w:val="vi-VN"/>
        </w:rPr>
        <w:br/>
      </w:r>
      <w:r w:rsidRPr="008039EE">
        <w:rPr>
          <w:rFonts w:eastAsia="Arial"/>
          <w:b/>
          <w:bCs/>
          <w:lang w:val="vi-VN"/>
        </w:rPr>
        <w:t>C</w:t>
      </w:r>
      <w:r w:rsidRPr="008039EE">
        <w:rPr>
          <w:rFonts w:eastAsia="Arial"/>
          <w:lang w:val="vi-VN"/>
        </w:rPr>
        <w:t>. The intellectual capabilities of the students he taught</w:t>
      </w:r>
      <w:r w:rsidRPr="008039EE">
        <w:rPr>
          <w:rFonts w:eastAsia="Arial"/>
          <w:lang w:val="vi-VN"/>
        </w:rPr>
        <w:br/>
      </w:r>
      <w:r w:rsidRPr="008039EE">
        <w:rPr>
          <w:rFonts w:eastAsia="Arial"/>
          <w:b/>
          <w:bCs/>
          <w:lang w:val="vi-VN"/>
        </w:rPr>
        <w:t>D</w:t>
      </w:r>
      <w:r w:rsidRPr="008039EE">
        <w:rPr>
          <w:rFonts w:eastAsia="Arial"/>
          <w:lang w:val="vi-VN"/>
        </w:rPr>
        <w:t>. The national achievements of the school’s Olympiad team</w:t>
      </w:r>
    </w:p>
    <w:p w:rsidR="00CC36D9" w:rsidRPr="007978E3" w:rsidRDefault="00CC36D9" w:rsidP="008039EE">
      <w:pPr>
        <w:ind w:right="-8"/>
        <w:contextualSpacing/>
        <w:rPr>
          <w:rFonts w:eastAsia="Arial"/>
          <w:b/>
          <w:lang w:val="en"/>
        </w:rPr>
      </w:pPr>
      <w:r w:rsidRPr="007978E3">
        <w:rPr>
          <w:rFonts w:eastAsia="Arial"/>
          <w:b/>
          <w:lang w:val="en"/>
        </w:rPr>
        <w:t xml:space="preserve">Question </w:t>
      </w:r>
      <w:r w:rsidRPr="008039EE">
        <w:rPr>
          <w:rFonts w:eastAsia="Arial"/>
          <w:b/>
          <w:lang w:val="en"/>
        </w:rPr>
        <w:t>31</w:t>
      </w:r>
      <w:r w:rsidRPr="007978E3">
        <w:rPr>
          <w:rFonts w:eastAsia="Arial"/>
          <w:b/>
          <w:lang w:val="en"/>
        </w:rPr>
        <w:t xml:space="preserve">: </w:t>
      </w:r>
      <w:r w:rsidRPr="007978E3">
        <w:rPr>
          <w:rFonts w:eastAsia="Arial"/>
          <w:lang w:val="en"/>
        </w:rPr>
        <w:t>The word "</w:t>
      </w:r>
      <w:r w:rsidRPr="007978E3">
        <w:rPr>
          <w:rFonts w:eastAsia="Arial"/>
          <w:b/>
          <w:u w:val="single"/>
          <w:lang w:val="en"/>
        </w:rPr>
        <w:t>rigorous</w:t>
      </w:r>
      <w:r w:rsidRPr="007978E3">
        <w:rPr>
          <w:rFonts w:eastAsia="Arial"/>
          <w:lang w:val="en"/>
        </w:rPr>
        <w:t xml:space="preserve">" in paragraph 3 is </w:t>
      </w:r>
      <w:r w:rsidRPr="008039EE">
        <w:rPr>
          <w:rFonts w:eastAsia="Arial"/>
          <w:b/>
          <w:bCs/>
          <w:lang w:val="en"/>
        </w:rPr>
        <w:t>CLOSEST</w:t>
      </w:r>
      <w:r w:rsidRPr="007978E3">
        <w:rPr>
          <w:rFonts w:eastAsia="Arial"/>
          <w:lang w:val="en"/>
        </w:rPr>
        <w:t xml:space="preserve"> in meaning to _______ .</w:t>
      </w:r>
    </w:p>
    <w:p w:rsidR="00CC36D9" w:rsidRPr="007978E3" w:rsidRDefault="00CC36D9" w:rsidP="008039EE">
      <w:pPr>
        <w:spacing w:line="259" w:lineRule="auto"/>
        <w:ind w:right="-8"/>
        <w:contextualSpacing/>
        <w:rPr>
          <w:rFonts w:eastAsia="Arial"/>
          <w:lang w:val="en"/>
        </w:rPr>
      </w:pPr>
      <w:r w:rsidRPr="007978E3">
        <w:rPr>
          <w:rFonts w:eastAsia="Arial"/>
          <w:lang w:val="en"/>
        </w:rPr>
        <w:tab/>
      </w:r>
      <w:r w:rsidRPr="007978E3">
        <w:rPr>
          <w:rFonts w:eastAsia="Arial"/>
          <w:b/>
          <w:lang w:val="en"/>
        </w:rPr>
        <w:t>A.</w:t>
      </w:r>
      <w:r w:rsidRPr="007978E3">
        <w:rPr>
          <w:rFonts w:eastAsia="Arial"/>
          <w:lang w:val="en"/>
        </w:rPr>
        <w:t xml:space="preserve"> strict</w:t>
      </w:r>
      <w:r w:rsidRPr="007978E3">
        <w:rPr>
          <w:rFonts w:eastAsia="Arial"/>
          <w:lang w:val="en"/>
        </w:rPr>
        <w:tab/>
      </w:r>
      <w:r w:rsidRPr="008039EE">
        <w:rPr>
          <w:rFonts w:eastAsia="Arial"/>
          <w:lang w:val="en"/>
        </w:rPr>
        <w:tab/>
      </w:r>
      <w:r w:rsidRPr="007978E3">
        <w:rPr>
          <w:rFonts w:eastAsia="Arial"/>
          <w:b/>
          <w:lang w:val="en"/>
        </w:rPr>
        <w:t>B.</w:t>
      </w:r>
      <w:r w:rsidRPr="007978E3">
        <w:rPr>
          <w:rFonts w:eastAsia="Arial"/>
          <w:lang w:val="en"/>
        </w:rPr>
        <w:t xml:space="preserve"> flexible</w:t>
      </w:r>
      <w:r w:rsidRPr="007978E3">
        <w:rPr>
          <w:rFonts w:eastAsia="Arial"/>
          <w:lang w:val="en"/>
        </w:rPr>
        <w:tab/>
      </w:r>
      <w:r w:rsidR="00D83171">
        <w:rPr>
          <w:rFonts w:eastAsia="Arial"/>
          <w:lang w:val="en"/>
        </w:rPr>
        <w:tab/>
      </w:r>
      <w:r w:rsidRPr="007978E3">
        <w:rPr>
          <w:rFonts w:eastAsia="Arial"/>
          <w:b/>
          <w:lang w:val="en"/>
        </w:rPr>
        <w:t>C.</w:t>
      </w:r>
      <w:r w:rsidRPr="007978E3">
        <w:rPr>
          <w:rFonts w:eastAsia="Arial"/>
          <w:lang w:val="en"/>
        </w:rPr>
        <w:t xml:space="preserve"> </w:t>
      </w:r>
      <w:r w:rsidRPr="008039EE">
        <w:rPr>
          <w:rFonts w:eastAsia="Arial"/>
          <w:lang w:val="en"/>
        </w:rPr>
        <w:t>tactile</w:t>
      </w:r>
      <w:r w:rsidRPr="007978E3">
        <w:rPr>
          <w:rFonts w:eastAsia="Arial"/>
          <w:lang w:val="en"/>
        </w:rPr>
        <w:tab/>
      </w:r>
      <w:r w:rsidRPr="008039EE">
        <w:rPr>
          <w:rFonts w:eastAsia="Arial"/>
          <w:lang w:val="en"/>
        </w:rPr>
        <w:tab/>
      </w:r>
      <w:r w:rsidRPr="007978E3">
        <w:rPr>
          <w:rFonts w:eastAsia="Arial"/>
          <w:b/>
          <w:lang w:val="en"/>
        </w:rPr>
        <w:t>D.</w:t>
      </w:r>
      <w:r w:rsidRPr="007978E3">
        <w:rPr>
          <w:rFonts w:eastAsia="Arial"/>
          <w:lang w:val="en"/>
        </w:rPr>
        <w:t xml:space="preserve"> </w:t>
      </w:r>
      <w:r w:rsidRPr="008039EE">
        <w:rPr>
          <w:rFonts w:eastAsia="Arial"/>
          <w:lang w:val="en"/>
        </w:rPr>
        <w:t>holistic</w:t>
      </w:r>
    </w:p>
    <w:p w:rsidR="00CC36D9" w:rsidRPr="007978E3" w:rsidRDefault="00CC36D9" w:rsidP="008039EE">
      <w:pPr>
        <w:spacing w:line="259" w:lineRule="auto"/>
        <w:ind w:right="-8"/>
        <w:contextualSpacing/>
        <w:rPr>
          <w:rFonts w:eastAsia="Arial"/>
          <w:b/>
          <w:lang w:val="en"/>
        </w:rPr>
      </w:pPr>
      <w:r w:rsidRPr="007978E3">
        <w:rPr>
          <w:rFonts w:eastAsia="Arial"/>
          <w:b/>
          <w:lang w:val="en"/>
        </w:rPr>
        <w:t xml:space="preserve">Question </w:t>
      </w:r>
      <w:r w:rsidRPr="008039EE">
        <w:rPr>
          <w:rFonts w:eastAsia="Arial"/>
          <w:b/>
          <w:lang w:val="en"/>
        </w:rPr>
        <w:t>32</w:t>
      </w:r>
      <w:r w:rsidRPr="007978E3">
        <w:rPr>
          <w:rFonts w:eastAsia="Arial"/>
          <w:b/>
          <w:lang w:val="en"/>
        </w:rPr>
        <w:t xml:space="preserve">: </w:t>
      </w:r>
      <w:r w:rsidRPr="007978E3">
        <w:rPr>
          <w:rFonts w:eastAsia="Arial"/>
          <w:lang w:val="en"/>
        </w:rPr>
        <w:t xml:space="preserve">Which of the following best paraphrases the underlined sentence in paragraph </w:t>
      </w:r>
      <w:r w:rsidRPr="008039EE">
        <w:rPr>
          <w:rFonts w:eastAsia="Arial"/>
          <w:lang w:val="en"/>
        </w:rPr>
        <w:t>4</w:t>
      </w:r>
      <w:r w:rsidRPr="007978E3">
        <w:rPr>
          <w:rFonts w:eastAsia="Arial"/>
          <w:lang w:val="en"/>
        </w:rPr>
        <w:t>?</w:t>
      </w:r>
    </w:p>
    <w:p w:rsidR="00CC36D9" w:rsidRPr="007978E3" w:rsidRDefault="00CC36D9" w:rsidP="008039EE">
      <w:pPr>
        <w:spacing w:line="259" w:lineRule="auto"/>
        <w:ind w:right="-8"/>
        <w:contextualSpacing/>
        <w:rPr>
          <w:rFonts w:eastAsia="Arial"/>
          <w:b/>
          <w:lang w:val="en"/>
        </w:rPr>
      </w:pPr>
      <w:r w:rsidRPr="007978E3">
        <w:rPr>
          <w:rFonts w:eastAsia="Arial"/>
          <w:b/>
          <w:lang w:val="en"/>
        </w:rPr>
        <w:tab/>
        <w:t xml:space="preserve">A. </w:t>
      </w:r>
      <w:r w:rsidRPr="007978E3">
        <w:rPr>
          <w:rFonts w:eastAsia="Arial"/>
          <w:lang w:val="en"/>
        </w:rPr>
        <w:t xml:space="preserve">His unwavering commitment to teaching and guiding others has made a lasting impact on </w:t>
      </w:r>
      <w:r w:rsidRPr="007978E3">
        <w:rPr>
          <w:rFonts w:eastAsia="Arial"/>
          <w:lang w:val="en"/>
        </w:rPr>
        <w:tab/>
      </w:r>
      <w:r w:rsidRPr="007978E3">
        <w:rPr>
          <w:rFonts w:eastAsia="Arial"/>
          <w:lang w:val="en"/>
        </w:rPr>
        <w:tab/>
      </w:r>
      <w:r w:rsidRPr="007978E3">
        <w:rPr>
          <w:rFonts w:eastAsia="Arial"/>
          <w:lang w:val="en"/>
        </w:rPr>
        <w:tab/>
        <w:t>Vietnam’s educational system.</w:t>
      </w:r>
    </w:p>
    <w:p w:rsidR="00CC36D9" w:rsidRPr="007978E3" w:rsidRDefault="00CC36D9" w:rsidP="008039EE">
      <w:pPr>
        <w:spacing w:line="259" w:lineRule="auto"/>
        <w:ind w:right="-8"/>
        <w:contextualSpacing/>
        <w:rPr>
          <w:rFonts w:eastAsia="Arial"/>
          <w:b/>
          <w:lang w:val="en"/>
        </w:rPr>
      </w:pPr>
      <w:r w:rsidRPr="007978E3">
        <w:rPr>
          <w:rFonts w:eastAsia="Arial"/>
          <w:b/>
          <w:lang w:val="en"/>
        </w:rPr>
        <w:tab/>
        <w:t xml:space="preserve">B. </w:t>
      </w:r>
      <w:r w:rsidRPr="007978E3">
        <w:rPr>
          <w:rFonts w:eastAsia="Arial"/>
          <w:lang w:val="en"/>
        </w:rPr>
        <w:t xml:space="preserve">His short-term support for learning and guidance has significantly transformed Vietnam’s academic </w:t>
      </w:r>
      <w:r w:rsidRPr="008039EE">
        <w:rPr>
          <w:rFonts w:eastAsia="Arial"/>
          <w:lang w:val="en"/>
        </w:rPr>
        <w:t>s</w:t>
      </w:r>
      <w:r w:rsidRPr="007978E3">
        <w:rPr>
          <w:rFonts w:eastAsia="Arial"/>
          <w:lang w:val="en"/>
        </w:rPr>
        <w:t>cene over the decades.</w:t>
      </w:r>
    </w:p>
    <w:p w:rsidR="00CC36D9" w:rsidRPr="007978E3" w:rsidRDefault="00CC36D9" w:rsidP="008039EE">
      <w:pPr>
        <w:spacing w:line="259" w:lineRule="auto"/>
        <w:ind w:right="-8"/>
        <w:contextualSpacing/>
        <w:rPr>
          <w:rFonts w:eastAsia="Arial"/>
          <w:lang w:val="en"/>
        </w:rPr>
      </w:pPr>
      <w:r w:rsidRPr="007978E3">
        <w:rPr>
          <w:rFonts w:eastAsia="Arial"/>
          <w:b/>
          <w:lang w:val="en"/>
        </w:rPr>
        <w:tab/>
        <w:t xml:space="preserve">C. </w:t>
      </w:r>
      <w:r w:rsidRPr="007978E3">
        <w:rPr>
          <w:rFonts w:eastAsia="Arial"/>
          <w:lang w:val="en"/>
        </w:rPr>
        <w:t>Through years of passionate mentoring and teaching, he has temporarily shaped Vietnam’s academic culture and educational direction.</w:t>
      </w:r>
    </w:p>
    <w:p w:rsidR="00CC36D9" w:rsidRPr="007978E3" w:rsidRDefault="00CC36D9" w:rsidP="008039EE">
      <w:pPr>
        <w:spacing w:line="259" w:lineRule="auto"/>
        <w:ind w:right="-8"/>
        <w:contextualSpacing/>
        <w:rPr>
          <w:rFonts w:eastAsia="Arial"/>
          <w:lang w:val="en"/>
        </w:rPr>
      </w:pPr>
      <w:r w:rsidRPr="007978E3">
        <w:rPr>
          <w:rFonts w:eastAsia="Arial"/>
          <w:b/>
          <w:lang w:val="en"/>
        </w:rPr>
        <w:tab/>
        <w:t xml:space="preserve">D. </w:t>
      </w:r>
      <w:r w:rsidRPr="007978E3">
        <w:rPr>
          <w:rFonts w:eastAsia="Arial"/>
          <w:lang w:val="en"/>
        </w:rPr>
        <w:t xml:space="preserve">His impatient efforts in teaching and mentoring have profoundly influenced the development of education across Vietnam. </w:t>
      </w:r>
    </w:p>
    <w:p w:rsidR="00CC36D9" w:rsidRPr="007978E3" w:rsidRDefault="00CC36D9" w:rsidP="008039EE">
      <w:pPr>
        <w:spacing w:line="259" w:lineRule="auto"/>
        <w:ind w:right="-8"/>
        <w:contextualSpacing/>
        <w:rPr>
          <w:rFonts w:eastAsia="Arial"/>
          <w:b/>
          <w:lang w:val="en"/>
        </w:rPr>
      </w:pPr>
      <w:r w:rsidRPr="007978E3">
        <w:rPr>
          <w:rFonts w:eastAsia="Arial"/>
          <w:b/>
          <w:lang w:val="en"/>
        </w:rPr>
        <w:t xml:space="preserve">Question </w:t>
      </w:r>
      <w:r w:rsidRPr="008039EE">
        <w:rPr>
          <w:rFonts w:eastAsia="Arial"/>
          <w:b/>
          <w:lang w:val="en"/>
        </w:rPr>
        <w:t>33</w:t>
      </w:r>
      <w:r w:rsidRPr="007978E3">
        <w:rPr>
          <w:rFonts w:eastAsia="Arial"/>
          <w:b/>
          <w:lang w:val="en"/>
        </w:rPr>
        <w:t xml:space="preserve">: </w:t>
      </w:r>
      <w:r w:rsidRPr="007978E3">
        <w:rPr>
          <w:rFonts w:eastAsia="Arial"/>
          <w:lang w:val="en"/>
        </w:rPr>
        <w:t>Which of the following is TRUE according to the passage?</w:t>
      </w:r>
    </w:p>
    <w:p w:rsidR="00CC36D9" w:rsidRPr="008039EE" w:rsidRDefault="00CC36D9" w:rsidP="008039EE">
      <w:pPr>
        <w:pStyle w:val="ListParagraph"/>
        <w:spacing w:after="0"/>
        <w:ind w:right="-8"/>
        <w:rPr>
          <w:rFonts w:ascii="Times New Roman" w:eastAsia="Arial" w:hAnsi="Times New Roman" w:cs="Times New Roman"/>
          <w:bCs/>
          <w:sz w:val="24"/>
          <w:szCs w:val="24"/>
          <w:lang w:val="en-US"/>
        </w:rPr>
      </w:pPr>
      <w:r w:rsidRPr="008039EE">
        <w:rPr>
          <w:rFonts w:ascii="Times New Roman" w:eastAsia="Arial" w:hAnsi="Times New Roman" w:cs="Times New Roman"/>
          <w:b/>
          <w:sz w:val="24"/>
          <w:szCs w:val="24"/>
          <w:lang w:val="en-US"/>
        </w:rPr>
        <w:t>A</w:t>
      </w:r>
      <w:r w:rsidRPr="008039EE">
        <w:rPr>
          <w:rFonts w:ascii="Times New Roman" w:eastAsia="Arial" w:hAnsi="Times New Roman" w:cs="Times New Roman"/>
          <w:bCs/>
          <w:sz w:val="24"/>
          <w:szCs w:val="24"/>
          <w:lang w:val="en-US"/>
        </w:rPr>
        <w:t>.</w:t>
      </w:r>
      <w:r w:rsidRPr="008039EE">
        <w:rPr>
          <w:rFonts w:ascii="Times New Roman" w:eastAsia="Arial" w:hAnsi="Times New Roman" w:cs="Times New Roman"/>
          <w:bCs/>
          <w:sz w:val="24"/>
          <w:szCs w:val="24"/>
        </w:rPr>
        <w:t>Dr. Trình retired completely from teaching after stepping down as department head.</w:t>
      </w:r>
      <w:r w:rsidRPr="008039EE">
        <w:rPr>
          <w:rFonts w:ascii="Times New Roman" w:eastAsia="Arial" w:hAnsi="Times New Roman" w:cs="Times New Roman"/>
          <w:bCs/>
          <w:sz w:val="24"/>
          <w:szCs w:val="24"/>
        </w:rPr>
        <w:br/>
      </w:r>
      <w:r w:rsidRPr="008039EE">
        <w:rPr>
          <w:rFonts w:ascii="Times New Roman" w:eastAsia="Arial" w:hAnsi="Times New Roman" w:cs="Times New Roman"/>
          <w:b/>
          <w:sz w:val="24"/>
          <w:szCs w:val="24"/>
        </w:rPr>
        <w:t>B</w:t>
      </w:r>
      <w:r w:rsidRPr="008039EE">
        <w:rPr>
          <w:rFonts w:ascii="Times New Roman" w:eastAsia="Arial" w:hAnsi="Times New Roman" w:cs="Times New Roman"/>
          <w:bCs/>
          <w:sz w:val="24"/>
          <w:szCs w:val="24"/>
        </w:rPr>
        <w:t>. He earned a perfect score at the International Mathematical Olympiad in 1979.</w:t>
      </w:r>
      <w:r w:rsidRPr="008039EE">
        <w:rPr>
          <w:rFonts w:ascii="Times New Roman" w:eastAsia="Arial" w:hAnsi="Times New Roman" w:cs="Times New Roman"/>
          <w:bCs/>
          <w:sz w:val="24"/>
          <w:szCs w:val="24"/>
        </w:rPr>
        <w:br/>
      </w:r>
      <w:r w:rsidRPr="008039EE">
        <w:rPr>
          <w:rFonts w:ascii="Times New Roman" w:eastAsia="Arial" w:hAnsi="Times New Roman" w:cs="Times New Roman"/>
          <w:b/>
          <w:sz w:val="24"/>
          <w:szCs w:val="24"/>
        </w:rPr>
        <w:t>C</w:t>
      </w:r>
      <w:r w:rsidRPr="008039EE">
        <w:rPr>
          <w:rFonts w:ascii="Times New Roman" w:eastAsia="Arial" w:hAnsi="Times New Roman" w:cs="Times New Roman"/>
          <w:bCs/>
          <w:sz w:val="24"/>
          <w:szCs w:val="24"/>
        </w:rPr>
        <w:t>. He began teaching at the High School for the Gifted before studying in Moscow.</w:t>
      </w:r>
      <w:r w:rsidRPr="008039EE">
        <w:rPr>
          <w:rFonts w:ascii="Times New Roman" w:eastAsia="Arial" w:hAnsi="Times New Roman" w:cs="Times New Roman"/>
          <w:bCs/>
          <w:sz w:val="24"/>
          <w:szCs w:val="24"/>
        </w:rPr>
        <w:br/>
      </w:r>
      <w:r w:rsidRPr="008039EE">
        <w:rPr>
          <w:rFonts w:ascii="Times New Roman" w:eastAsia="Arial" w:hAnsi="Times New Roman" w:cs="Times New Roman"/>
          <w:b/>
          <w:sz w:val="24"/>
          <w:szCs w:val="24"/>
        </w:rPr>
        <w:t>D</w:t>
      </w:r>
      <w:r w:rsidRPr="008039EE">
        <w:rPr>
          <w:rFonts w:ascii="Times New Roman" w:eastAsia="Arial" w:hAnsi="Times New Roman" w:cs="Times New Roman"/>
          <w:bCs/>
          <w:sz w:val="24"/>
          <w:szCs w:val="24"/>
        </w:rPr>
        <w:t>. He received two first prizes at the most recent national competition.</w:t>
      </w:r>
    </w:p>
    <w:p w:rsidR="00CC36D9" w:rsidRPr="008039EE" w:rsidRDefault="00CC36D9" w:rsidP="008039EE">
      <w:pPr>
        <w:ind w:right="-8"/>
        <w:rPr>
          <w:rFonts w:eastAsia="Arial"/>
          <w:lang w:val="en"/>
        </w:rPr>
      </w:pPr>
      <w:r w:rsidRPr="008039EE">
        <w:rPr>
          <w:rFonts w:eastAsia="Arial"/>
          <w:b/>
          <w:lang w:val="en"/>
        </w:rPr>
        <w:t xml:space="preserve">Question 34: </w:t>
      </w:r>
      <w:r w:rsidRPr="008039EE">
        <w:rPr>
          <w:rFonts w:eastAsia="Arial"/>
          <w:lang w:val="vi-VN"/>
        </w:rPr>
        <w:t>In which paragraph does the author outline Dr. Trình’s early academic achievements, including his distinction at the International Mathematical Olympiad?</w:t>
      </w:r>
    </w:p>
    <w:p w:rsidR="00CC36D9" w:rsidRPr="008039EE" w:rsidRDefault="00CC36D9" w:rsidP="008039EE">
      <w:pPr>
        <w:ind w:right="-8"/>
        <w:contextualSpacing/>
        <w:rPr>
          <w:rFonts w:eastAsia="Arial"/>
          <w:lang w:val="fr-FR"/>
        </w:rPr>
      </w:pPr>
      <w:r w:rsidRPr="007978E3">
        <w:rPr>
          <w:rFonts w:eastAsia="Arial"/>
          <w:b/>
          <w:lang w:val="en"/>
        </w:rPr>
        <w:tab/>
      </w:r>
      <w:r w:rsidRPr="007978E3">
        <w:rPr>
          <w:rFonts w:eastAsia="Arial"/>
          <w:b/>
          <w:lang w:val="fr-FR"/>
        </w:rPr>
        <w:t xml:space="preserve">A. </w:t>
      </w:r>
      <w:r w:rsidRPr="007978E3">
        <w:rPr>
          <w:rFonts w:eastAsia="Arial"/>
          <w:lang w:val="fr-FR"/>
        </w:rPr>
        <w:t>Paragraph 1</w:t>
      </w:r>
      <w:r w:rsidRPr="007978E3">
        <w:rPr>
          <w:rFonts w:eastAsia="Arial"/>
          <w:b/>
          <w:lang w:val="fr-FR"/>
        </w:rPr>
        <w:tab/>
        <w:t xml:space="preserve">B. </w:t>
      </w:r>
      <w:r w:rsidRPr="007978E3">
        <w:rPr>
          <w:rFonts w:eastAsia="Arial"/>
          <w:lang w:val="fr-FR"/>
        </w:rPr>
        <w:t>Paragraph 2</w:t>
      </w:r>
      <w:r w:rsidRPr="007978E3">
        <w:rPr>
          <w:rFonts w:eastAsia="Arial"/>
          <w:b/>
          <w:lang w:val="fr-FR"/>
        </w:rPr>
        <w:tab/>
      </w:r>
      <w:r w:rsidRPr="008039EE">
        <w:rPr>
          <w:rFonts w:eastAsia="Arial"/>
          <w:b/>
          <w:lang w:val="fr-FR"/>
        </w:rPr>
        <w:tab/>
      </w:r>
      <w:r w:rsidRPr="007978E3">
        <w:rPr>
          <w:rFonts w:eastAsia="Arial"/>
          <w:b/>
          <w:lang w:val="fr-FR"/>
        </w:rPr>
        <w:t xml:space="preserve">C. </w:t>
      </w:r>
      <w:r w:rsidRPr="007978E3">
        <w:rPr>
          <w:rFonts w:eastAsia="Arial"/>
          <w:lang w:val="fr-FR"/>
        </w:rPr>
        <w:t>Paragraph 3</w:t>
      </w:r>
      <w:r w:rsidRPr="007978E3">
        <w:rPr>
          <w:rFonts w:eastAsia="Arial"/>
          <w:b/>
          <w:lang w:val="fr-FR"/>
        </w:rPr>
        <w:tab/>
        <w:t xml:space="preserve">D. </w:t>
      </w:r>
      <w:r w:rsidRPr="007978E3">
        <w:rPr>
          <w:rFonts w:eastAsia="Arial"/>
          <w:lang w:val="fr-FR"/>
        </w:rPr>
        <w:t xml:space="preserve">Paragraph 4 </w:t>
      </w:r>
    </w:p>
    <w:p w:rsidR="00CC36D9" w:rsidRPr="007978E3" w:rsidRDefault="00CC36D9" w:rsidP="008039EE">
      <w:pPr>
        <w:spacing w:line="259" w:lineRule="auto"/>
        <w:ind w:right="-8"/>
        <w:contextualSpacing/>
        <w:rPr>
          <w:rFonts w:eastAsia="Arial"/>
          <w:b/>
          <w:lang w:val="en"/>
        </w:rPr>
      </w:pPr>
      <w:r w:rsidRPr="007978E3">
        <w:rPr>
          <w:rFonts w:eastAsia="Arial"/>
          <w:b/>
          <w:lang w:val="en"/>
        </w:rPr>
        <w:t>Question 3</w:t>
      </w:r>
      <w:r w:rsidRPr="008039EE">
        <w:rPr>
          <w:rFonts w:eastAsia="Arial"/>
          <w:b/>
          <w:lang w:val="en"/>
        </w:rPr>
        <w:t>5</w:t>
      </w:r>
      <w:r w:rsidRPr="007978E3">
        <w:rPr>
          <w:rFonts w:eastAsia="Arial"/>
          <w:b/>
          <w:lang w:val="en"/>
        </w:rPr>
        <w:t xml:space="preserve">: </w:t>
      </w:r>
      <w:r w:rsidRPr="008039EE">
        <w:rPr>
          <w:rFonts w:eastAsia="Arial"/>
          <w:lang w:val="vi-VN"/>
        </w:rPr>
        <w:t>In which paragraph does the writer emphasize the remarkable accomplishments of the mathematics department under Dr. Trình’s leadership</w:t>
      </w:r>
      <w:r w:rsidRPr="007978E3">
        <w:rPr>
          <w:rFonts w:eastAsia="Arial"/>
          <w:lang w:val="en"/>
        </w:rPr>
        <w:t>?</w:t>
      </w:r>
    </w:p>
    <w:p w:rsidR="00CC36D9" w:rsidRPr="007978E3" w:rsidRDefault="00CC36D9" w:rsidP="008039EE">
      <w:pPr>
        <w:spacing w:line="259" w:lineRule="auto"/>
        <w:ind w:right="-8"/>
        <w:contextualSpacing/>
        <w:rPr>
          <w:rFonts w:eastAsia="Arial"/>
          <w:lang w:val="fr-FR"/>
        </w:rPr>
      </w:pPr>
      <w:r w:rsidRPr="007978E3">
        <w:rPr>
          <w:rFonts w:eastAsia="Arial"/>
          <w:b/>
          <w:lang w:val="en"/>
        </w:rPr>
        <w:tab/>
      </w:r>
      <w:r w:rsidRPr="007978E3">
        <w:rPr>
          <w:rFonts w:eastAsia="Arial"/>
          <w:b/>
          <w:lang w:val="fr-FR"/>
        </w:rPr>
        <w:t xml:space="preserve">A. </w:t>
      </w:r>
      <w:r w:rsidRPr="007978E3">
        <w:rPr>
          <w:rFonts w:eastAsia="Arial"/>
          <w:lang w:val="fr-FR"/>
        </w:rPr>
        <w:t>Paragraph 1</w:t>
      </w:r>
      <w:r w:rsidRPr="007978E3">
        <w:rPr>
          <w:rFonts w:eastAsia="Arial"/>
          <w:b/>
          <w:lang w:val="fr-FR"/>
        </w:rPr>
        <w:tab/>
        <w:t xml:space="preserve">B. </w:t>
      </w:r>
      <w:r w:rsidRPr="007978E3">
        <w:rPr>
          <w:rFonts w:eastAsia="Arial"/>
          <w:lang w:val="fr-FR"/>
        </w:rPr>
        <w:t>Paragraph 2</w:t>
      </w:r>
      <w:r w:rsidRPr="008039EE">
        <w:rPr>
          <w:rFonts w:eastAsia="Arial"/>
          <w:lang w:val="fr-FR"/>
        </w:rPr>
        <w:tab/>
      </w:r>
      <w:r w:rsidRPr="007978E3">
        <w:rPr>
          <w:rFonts w:eastAsia="Arial"/>
          <w:b/>
          <w:lang w:val="fr-FR"/>
        </w:rPr>
        <w:tab/>
        <w:t xml:space="preserve">C. </w:t>
      </w:r>
      <w:r w:rsidRPr="007978E3">
        <w:rPr>
          <w:rFonts w:eastAsia="Arial"/>
          <w:lang w:val="fr-FR"/>
        </w:rPr>
        <w:t>Paragraph 3</w:t>
      </w:r>
      <w:r w:rsidRPr="007978E3">
        <w:rPr>
          <w:rFonts w:eastAsia="Arial"/>
          <w:b/>
          <w:lang w:val="fr-FR"/>
        </w:rPr>
        <w:tab/>
        <w:t xml:space="preserve">D. </w:t>
      </w:r>
      <w:r w:rsidRPr="007978E3">
        <w:rPr>
          <w:rFonts w:eastAsia="Arial"/>
          <w:lang w:val="fr-FR"/>
        </w:rPr>
        <w:t>Paragraph 4</w:t>
      </w:r>
    </w:p>
    <w:p w:rsidR="00E94485" w:rsidRPr="00B85C09" w:rsidRDefault="00E94485" w:rsidP="00751402">
      <w:pPr>
        <w:contextualSpacing/>
        <w:rPr>
          <w:b/>
          <w:bCs/>
          <w:i/>
          <w:lang w:val="fr-FR"/>
        </w:rPr>
      </w:pPr>
    </w:p>
    <w:p w:rsidR="00751402" w:rsidRPr="00B85C09" w:rsidRDefault="00751402" w:rsidP="00751402">
      <w:pPr>
        <w:contextualSpacing/>
        <w:rPr>
          <w:b/>
          <w:bCs/>
          <w:i/>
        </w:rPr>
      </w:pPr>
      <w:r w:rsidRPr="00B85C09">
        <w:rPr>
          <w:b/>
          <w:bCs/>
          <w:i/>
        </w:rPr>
        <w:t>Read the passage and mark the letter A, B, C or D on your answer sheet to indicate the best answer to each of the following questions from 36 to 45.</w:t>
      </w:r>
    </w:p>
    <w:p w:rsidR="00C727BD" w:rsidRPr="00B85C09" w:rsidRDefault="00C727BD" w:rsidP="00712D16">
      <w:pPr>
        <w:pBdr>
          <w:top w:val="nil"/>
          <w:left w:val="nil"/>
          <w:bottom w:val="nil"/>
          <w:right w:val="nil"/>
          <w:between w:val="nil"/>
        </w:pBdr>
        <w:ind w:firstLine="720"/>
        <w:jc w:val="both"/>
        <w:rPr>
          <w:rFonts w:eastAsia="Times New Roman"/>
          <w:bCs/>
        </w:rPr>
      </w:pPr>
      <w:r w:rsidRPr="00B85C09">
        <w:rPr>
          <w:rFonts w:eastAsia="Times New Roman"/>
          <w:bCs/>
        </w:rPr>
        <w:t xml:space="preserve">Lifelong learning has ceased to be a voluntary enrichment activity and has instead </w:t>
      </w:r>
      <w:r w:rsidRPr="00B85C09">
        <w:rPr>
          <w:rFonts w:eastAsia="Times New Roman"/>
          <w:b/>
          <w:u w:val="single"/>
        </w:rPr>
        <w:t>crystallized</w:t>
      </w:r>
      <w:r w:rsidRPr="00B85C09">
        <w:rPr>
          <w:rFonts w:eastAsia="Times New Roman"/>
          <w:bCs/>
        </w:rPr>
        <w:t xml:space="preserve"> into an indispensable survival strategy in economies defined by automation, digitalization, and relentless globalization. </w:t>
      </w:r>
      <w:r w:rsidRPr="00B85C09">
        <w:rPr>
          <w:rFonts w:eastAsia="Times New Roman"/>
          <w:b/>
        </w:rPr>
        <w:t xml:space="preserve">[I] </w:t>
      </w:r>
      <w:r w:rsidRPr="00B85C09">
        <w:rPr>
          <w:rFonts w:eastAsia="Times New Roman"/>
          <w:bCs/>
        </w:rPr>
        <w:t>Early in the twenty-first century, the notion was often romanticized as intellectual curiosity for its own sake. The magnitude of this educational reconfiguration surpasses earlier reforms in both scale and urgency. However, current analyses underscore its status as an unavoidable socio-economic mandate. The escalating pace of technological obsolescence ensures that knowledge once considered sufficient for an entire career may become irrelevant within a decade</w:t>
      </w:r>
      <w:r w:rsidRPr="00B85C09">
        <w:rPr>
          <w:rFonts w:eastAsia="Times New Roman"/>
        </w:rPr>
        <w:t xml:space="preserve"> – </w:t>
      </w:r>
      <w:r w:rsidRPr="00B85C09">
        <w:rPr>
          <w:rFonts w:eastAsia="Times New Roman"/>
          <w:bCs/>
        </w:rPr>
        <w:t>or, in certain industries, within a few years.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Cs/>
        </w:rPr>
        <w:tab/>
        <w:t xml:space="preserve">The institutional challenge arises when educational systems, historically designed to deliver front-loaded knowledge in youth, are compelled to reorient themselves toward perpetual re-skilling. Higher education institutions are pressured to expand modular programs that respond to industry </w:t>
      </w:r>
      <w:r w:rsidRPr="00B85C09">
        <w:rPr>
          <w:rFonts w:eastAsia="Times New Roman"/>
          <w:bCs/>
        </w:rPr>
        <w:lastRenderedPageBreak/>
        <w:t>disruption, while corporations cultivate internal academies to retrain employees continuously. Yet, the temporal asymmetry between immediate costs and deferred benefits corrodes political enthusiasm, leaving policymakers vulnerable to electoral short-termism and fiscal conservatism that dilute bold reform.</w:t>
      </w:r>
    </w:p>
    <w:p w:rsidR="00C727BD" w:rsidRPr="00B85C09" w:rsidRDefault="00C727BD" w:rsidP="00C727BD">
      <w:pPr>
        <w:pBdr>
          <w:top w:val="nil"/>
          <w:left w:val="nil"/>
          <w:bottom w:val="nil"/>
          <w:right w:val="nil"/>
          <w:between w:val="nil"/>
        </w:pBdr>
        <w:jc w:val="both"/>
        <w:rPr>
          <w:rFonts w:eastAsia="Times New Roman"/>
          <w:b/>
          <w:u w:val="single"/>
        </w:rPr>
      </w:pPr>
      <w:r w:rsidRPr="00B85C09">
        <w:rPr>
          <w:rFonts w:eastAsia="Times New Roman"/>
          <w:bCs/>
        </w:rPr>
        <w:tab/>
        <w:t xml:space="preserve">Empirical studies consistently demonstrate that societies investing heavily in lifelong learning secure greater social mobility, stronger democratic participation, and heightened resilience against economic shocks. Nonetheless, operationalizing such models remains elusive: powerful professional guilds defend monopolistic credentialing systems, and transnational corporations lobby aggressively against regulation that would redistribute training costs more equitably. </w:t>
      </w:r>
      <w:r w:rsidRPr="00B85C09">
        <w:rPr>
          <w:rFonts w:eastAsia="Times New Roman"/>
          <w:b/>
        </w:rPr>
        <w:t>[II]</w:t>
      </w:r>
      <w:r w:rsidRPr="00B85C09">
        <w:rPr>
          <w:rFonts w:eastAsia="Times New Roman"/>
          <w:bCs/>
        </w:rPr>
        <w:t xml:space="preserve"> </w:t>
      </w:r>
      <w:r w:rsidRPr="00B85C09">
        <w:rPr>
          <w:rFonts w:eastAsia="Times New Roman"/>
          <w:b/>
          <w:u w:val="single"/>
        </w:rPr>
        <w:t>Although adaptive technologies such as algorithmic learning platforms and AI-driven mentorship hold remarkable potential, critics contend that without radical restructuring of socio-economic incentives, such tools will remain cosmetic innovations incapable of addressing structural inequality.</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Cs/>
        </w:rPr>
        <w:tab/>
        <w:t xml:space="preserve">At the international level, negotiations over educational equity reflect </w:t>
      </w:r>
      <w:r w:rsidRPr="00B85C09">
        <w:rPr>
          <w:rFonts w:eastAsia="Times New Roman"/>
          <w:b/>
          <w:u w:val="single"/>
        </w:rPr>
        <w:t>these</w:t>
      </w:r>
      <w:r w:rsidRPr="00B85C09">
        <w:rPr>
          <w:rFonts w:eastAsia="Times New Roman"/>
          <w:bCs/>
        </w:rPr>
        <w:t xml:space="preserve"> dilemmas in amplified form. </w:t>
      </w:r>
      <w:r w:rsidRPr="00B85C09">
        <w:rPr>
          <w:rFonts w:eastAsia="Times New Roman"/>
          <w:b/>
        </w:rPr>
        <w:t>[III]</w:t>
      </w:r>
      <w:r w:rsidRPr="00B85C09">
        <w:rPr>
          <w:rFonts w:eastAsia="Times New Roman"/>
          <w:bCs/>
        </w:rPr>
        <w:t xml:space="preserve"> Although multilateral declarations abound, actual implementation falters due to insufficient monitoring mechanisms, conflicting cultural paradigms, and the enduring temptation of free-rider behavior. Thus, the future of lifelong learning will be determined not merely by pedagogical ingenuity but by whether societies possess the political imagination to align technological innovation with justice-oriented policy design. </w:t>
      </w:r>
      <w:r w:rsidRPr="00B85C09">
        <w:rPr>
          <w:rFonts w:eastAsia="Times New Roman"/>
          <w:b/>
        </w:rPr>
        <w:t>[IV]</w:t>
      </w:r>
    </w:p>
    <w:p w:rsidR="00C727BD" w:rsidRPr="00B85C09" w:rsidRDefault="00C727BD" w:rsidP="00C727BD">
      <w:pPr>
        <w:pBdr>
          <w:top w:val="nil"/>
          <w:left w:val="nil"/>
          <w:bottom w:val="nil"/>
          <w:right w:val="nil"/>
          <w:between w:val="nil"/>
        </w:pBdr>
        <w:jc w:val="right"/>
        <w:rPr>
          <w:rFonts w:eastAsia="Times New Roman"/>
          <w:bCs/>
          <w:i/>
          <w:iCs/>
        </w:rPr>
      </w:pPr>
      <w:r w:rsidRPr="00B85C09">
        <w:rPr>
          <w:rFonts w:eastAsia="Times New Roman"/>
          <w:bCs/>
          <w:i/>
          <w:iCs/>
        </w:rPr>
        <w:t>(Adapted from Lexiverse: Advanced Materials for National High School Exam)</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Question 3</w:t>
      </w:r>
      <w:r w:rsidR="00AB4AD4">
        <w:rPr>
          <w:rFonts w:eastAsia="Times New Roman"/>
          <w:b/>
          <w:bCs/>
        </w:rPr>
        <w:t>6</w:t>
      </w:r>
      <w:r w:rsidRPr="00B85C09">
        <w:rPr>
          <w:rFonts w:eastAsia="Times New Roman"/>
          <w:b/>
          <w:bCs/>
        </w:rPr>
        <w:t>.</w:t>
      </w:r>
      <w:r w:rsidRPr="00B85C09">
        <w:rPr>
          <w:rFonts w:eastAsia="Times New Roman"/>
          <w:bCs/>
        </w:rPr>
        <w:t xml:space="preserve"> Where does the following sentence best fit?</w:t>
      </w:r>
    </w:p>
    <w:p w:rsidR="00C727BD" w:rsidRPr="00B85C09" w:rsidRDefault="00C727BD" w:rsidP="00C727BD">
      <w:pPr>
        <w:pBdr>
          <w:top w:val="nil"/>
          <w:left w:val="nil"/>
          <w:bottom w:val="nil"/>
          <w:right w:val="nil"/>
          <w:between w:val="nil"/>
        </w:pBdr>
        <w:jc w:val="both"/>
        <w:rPr>
          <w:rFonts w:eastAsia="Times New Roman"/>
          <w:b/>
        </w:rPr>
      </w:pPr>
      <w:r w:rsidRPr="00B85C09">
        <w:rPr>
          <w:rFonts w:eastAsia="Times New Roman"/>
          <w:b/>
        </w:rPr>
        <w:t>Wealthier nations frequently frame lifelong learning as a matter of personal responsibility, while emerging economies emphasize its collective urgency for national survival.</w:t>
      </w:r>
    </w:p>
    <w:p w:rsidR="00C727BD" w:rsidRPr="00B85C09" w:rsidRDefault="00C727BD" w:rsidP="00C727BD">
      <w:pPr>
        <w:pBdr>
          <w:top w:val="nil"/>
          <w:left w:val="nil"/>
          <w:bottom w:val="nil"/>
          <w:right w:val="nil"/>
          <w:between w:val="nil"/>
        </w:pBdr>
        <w:jc w:val="both"/>
        <w:rPr>
          <w:rFonts w:eastAsia="Times New Roman"/>
          <w:b/>
          <w:bCs/>
        </w:rPr>
      </w:pPr>
      <w:r w:rsidRPr="00B85C09">
        <w:rPr>
          <w:rFonts w:eastAsia="Times New Roman"/>
          <w:b/>
          <w:bCs/>
        </w:rPr>
        <w:t>A. [I]</w:t>
      </w:r>
      <w:r w:rsidRPr="00B85C09">
        <w:rPr>
          <w:rFonts w:eastAsia="Times New Roman"/>
          <w:b/>
          <w:bCs/>
        </w:rPr>
        <w:tab/>
      </w:r>
      <w:r w:rsidRPr="00B85C09">
        <w:rPr>
          <w:rFonts w:eastAsia="Times New Roman"/>
          <w:b/>
          <w:bCs/>
        </w:rPr>
        <w:tab/>
      </w:r>
      <w:r w:rsidRPr="00B85C09">
        <w:rPr>
          <w:rFonts w:eastAsia="Times New Roman"/>
          <w:b/>
          <w:bCs/>
        </w:rPr>
        <w:tab/>
      </w:r>
      <w:r w:rsidRPr="00B85C09">
        <w:rPr>
          <w:rFonts w:eastAsia="Times New Roman"/>
          <w:b/>
          <w:bCs/>
        </w:rPr>
        <w:tab/>
        <w:t>B. [II]</w:t>
      </w:r>
      <w:r w:rsidRPr="00B85C09">
        <w:rPr>
          <w:rFonts w:eastAsia="Times New Roman"/>
          <w:b/>
          <w:bCs/>
        </w:rPr>
        <w:tab/>
      </w:r>
      <w:r w:rsidRPr="00B85C09">
        <w:rPr>
          <w:rFonts w:eastAsia="Times New Roman"/>
          <w:b/>
          <w:bCs/>
        </w:rPr>
        <w:tab/>
      </w:r>
      <w:r w:rsidRPr="00B85C09">
        <w:rPr>
          <w:rFonts w:eastAsia="Times New Roman"/>
          <w:b/>
          <w:bCs/>
        </w:rPr>
        <w:tab/>
        <w:t>C. [III]</w:t>
      </w:r>
      <w:r w:rsidRPr="00B85C09">
        <w:rPr>
          <w:rFonts w:eastAsia="Times New Roman"/>
          <w:b/>
          <w:bCs/>
        </w:rPr>
        <w:tab/>
      </w:r>
      <w:r w:rsidRPr="00B85C09">
        <w:rPr>
          <w:rFonts w:eastAsia="Times New Roman"/>
          <w:b/>
          <w:bCs/>
        </w:rPr>
        <w:tab/>
      </w:r>
      <w:r w:rsidRPr="00B85C09">
        <w:rPr>
          <w:rFonts w:eastAsia="Times New Roman"/>
          <w:b/>
          <w:bCs/>
        </w:rPr>
        <w:tab/>
        <w:t>D. [IV]</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Question 3</w:t>
      </w:r>
      <w:r w:rsidR="00AB4AD4">
        <w:rPr>
          <w:rFonts w:eastAsia="Times New Roman"/>
          <w:b/>
          <w:bCs/>
        </w:rPr>
        <w:t>7</w:t>
      </w:r>
      <w:r w:rsidRPr="00B85C09">
        <w:rPr>
          <w:rFonts w:eastAsia="Times New Roman"/>
          <w:b/>
          <w:bCs/>
        </w:rPr>
        <w:t>.</w:t>
      </w:r>
      <w:r w:rsidRPr="00B85C09">
        <w:rPr>
          <w:rFonts w:eastAsia="Times New Roman"/>
          <w:bCs/>
        </w:rPr>
        <w:t xml:space="preserve"> According to paragraph 2, which of the following is </w:t>
      </w:r>
      <w:r w:rsidRPr="00B85C09">
        <w:rPr>
          <w:rFonts w:eastAsia="Times New Roman"/>
          <w:b/>
        </w:rPr>
        <w:t>NOT</w:t>
      </w:r>
      <w:r w:rsidRPr="00B85C09">
        <w:rPr>
          <w:rFonts w:eastAsia="Times New Roman"/>
          <w:bCs/>
        </w:rPr>
        <w:t xml:space="preserve"> mentioned as a factor that undermines ambitious lifelong learning reforms?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A.</w:t>
      </w:r>
      <w:r w:rsidRPr="00B85C09">
        <w:rPr>
          <w:rFonts w:eastAsia="Times New Roman"/>
          <w:bCs/>
        </w:rPr>
        <w:t xml:space="preserve"> electoral short-termism</w:t>
      </w:r>
      <w:r w:rsidRPr="00B85C09">
        <w:rPr>
          <w:rFonts w:eastAsia="Times New Roman"/>
          <w:bCs/>
        </w:rPr>
        <w:tab/>
      </w:r>
      <w:r w:rsidRPr="00B85C09">
        <w:rPr>
          <w:rFonts w:eastAsia="Times New Roman"/>
          <w:bCs/>
        </w:rPr>
        <w:tab/>
      </w:r>
      <w:r w:rsidRPr="00B85C09">
        <w:rPr>
          <w:rFonts w:eastAsia="Times New Roman"/>
          <w:bCs/>
        </w:rPr>
        <w:tab/>
      </w:r>
      <w:r w:rsidRPr="00B85C09">
        <w:rPr>
          <w:rFonts w:eastAsia="Times New Roman"/>
          <w:bCs/>
        </w:rPr>
        <w:tab/>
      </w:r>
      <w:r w:rsidRPr="00B85C09">
        <w:rPr>
          <w:rFonts w:eastAsia="Times New Roman"/>
          <w:b/>
          <w:bCs/>
        </w:rPr>
        <w:t>B.</w:t>
      </w:r>
      <w:r w:rsidRPr="00B85C09">
        <w:rPr>
          <w:rFonts w:eastAsia="Times New Roman"/>
          <w:bCs/>
        </w:rPr>
        <w:t xml:space="preserve"> fiscal conservatism</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C.</w:t>
      </w:r>
      <w:r w:rsidRPr="00B85C09">
        <w:rPr>
          <w:rFonts w:eastAsia="Times New Roman"/>
          <w:bCs/>
        </w:rPr>
        <w:t xml:space="preserve"> professional credential monopolies</w:t>
      </w:r>
      <w:r w:rsidRPr="00B85C09">
        <w:rPr>
          <w:rFonts w:eastAsia="Times New Roman"/>
          <w:bCs/>
        </w:rPr>
        <w:tab/>
      </w:r>
      <w:r w:rsidRPr="00B85C09">
        <w:rPr>
          <w:rFonts w:eastAsia="Times New Roman"/>
          <w:bCs/>
        </w:rPr>
        <w:tab/>
      </w:r>
      <w:r w:rsidRPr="00B85C09">
        <w:rPr>
          <w:rFonts w:eastAsia="Times New Roman"/>
          <w:b/>
          <w:bCs/>
        </w:rPr>
        <w:t>D.</w:t>
      </w:r>
      <w:r w:rsidRPr="00B85C09">
        <w:rPr>
          <w:rFonts w:eastAsia="Times New Roman"/>
          <w:bCs/>
        </w:rPr>
        <w:t xml:space="preserve"> lack of political enthusiasm</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Question 3</w:t>
      </w:r>
      <w:r w:rsidR="00AB4AD4">
        <w:rPr>
          <w:rFonts w:eastAsia="Times New Roman"/>
          <w:b/>
          <w:bCs/>
        </w:rPr>
        <w:t>8</w:t>
      </w:r>
      <w:r w:rsidRPr="00B85C09">
        <w:rPr>
          <w:rFonts w:eastAsia="Times New Roman"/>
          <w:b/>
          <w:bCs/>
        </w:rPr>
        <w:t>.</w:t>
      </w:r>
      <w:r w:rsidRPr="00B85C09">
        <w:rPr>
          <w:rFonts w:eastAsia="Times New Roman"/>
          <w:bCs/>
        </w:rPr>
        <w:t xml:space="preserve"> Which of the following best summarises paragraph 3?</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A.</w:t>
      </w:r>
      <w:r w:rsidRPr="00B85C09">
        <w:rPr>
          <w:rFonts w:eastAsia="Times New Roman"/>
          <w:bCs/>
        </w:rPr>
        <w:t xml:space="preserve"> Empirical evidence suggests that although lifelong learning enhances resilience and equity, entrenched interests and inadequate systemic incentives prevent its full realization.</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B.</w:t>
      </w:r>
      <w:r w:rsidRPr="00B85C09">
        <w:rPr>
          <w:rFonts w:eastAsia="Times New Roman"/>
          <w:bCs/>
        </w:rPr>
        <w:t xml:space="preserve"> Studies reveal that lifelong learning improves mobility and stability, but technological platforms can easily eliminate structural inequalities in education.</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C.</w:t>
      </w:r>
      <w:r w:rsidRPr="00B85C09">
        <w:rPr>
          <w:rFonts w:eastAsia="Times New Roman"/>
          <w:bCs/>
        </w:rPr>
        <w:t xml:space="preserve"> Lifelong learning has proven to be the sole determinant of democratic participation, while adaptive technology ensures equality across all societies.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D.</w:t>
      </w:r>
      <w:r w:rsidRPr="00B85C09">
        <w:rPr>
          <w:rFonts w:eastAsia="Times New Roman"/>
          <w:bCs/>
        </w:rPr>
        <w:t xml:space="preserve"> Although societies benefit economically and socially from lifelong learning, critics argue that technologies alone suffice to solve entrenched inequities.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Question 3</w:t>
      </w:r>
      <w:r w:rsidR="00AB4AD4">
        <w:rPr>
          <w:rFonts w:eastAsia="Times New Roman"/>
          <w:b/>
          <w:bCs/>
        </w:rPr>
        <w:t>9</w:t>
      </w:r>
      <w:r w:rsidRPr="00B85C09">
        <w:rPr>
          <w:rFonts w:eastAsia="Times New Roman"/>
          <w:b/>
          <w:bCs/>
        </w:rPr>
        <w:t>.</w:t>
      </w:r>
      <w:r w:rsidRPr="00B85C09">
        <w:rPr>
          <w:rFonts w:eastAsia="Times New Roman"/>
          <w:bCs/>
        </w:rPr>
        <w:t xml:space="preserve"> The word </w:t>
      </w:r>
      <w:r w:rsidRPr="00B85C09">
        <w:rPr>
          <w:rFonts w:eastAsia="Times New Roman"/>
          <w:b/>
          <w:u w:val="single"/>
        </w:rPr>
        <w:t>these</w:t>
      </w:r>
      <w:r w:rsidRPr="00B85C09">
        <w:rPr>
          <w:rFonts w:eastAsia="Times New Roman"/>
          <w:bCs/>
        </w:rPr>
        <w:t xml:space="preserve"> in paragraph 4 refers to ___________.</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A.</w:t>
      </w:r>
      <w:r w:rsidRPr="00B85C09">
        <w:rPr>
          <w:rFonts w:eastAsia="Times New Roman"/>
          <w:bCs/>
        </w:rPr>
        <w:t xml:space="preserve"> cultural paradigms</w:t>
      </w:r>
      <w:r w:rsidRPr="00B85C09">
        <w:rPr>
          <w:rFonts w:eastAsia="Times New Roman"/>
          <w:bCs/>
        </w:rPr>
        <w:tab/>
      </w:r>
      <w:r w:rsidR="001B0448">
        <w:rPr>
          <w:rFonts w:eastAsia="Times New Roman"/>
          <w:bCs/>
        </w:rPr>
        <w:tab/>
      </w:r>
      <w:r w:rsidRPr="00B85C09">
        <w:rPr>
          <w:rFonts w:eastAsia="Times New Roman"/>
          <w:b/>
          <w:bCs/>
        </w:rPr>
        <w:t>B.</w:t>
      </w:r>
      <w:r w:rsidRPr="00B85C09">
        <w:rPr>
          <w:rFonts w:eastAsia="Times New Roman"/>
          <w:bCs/>
        </w:rPr>
        <w:t xml:space="preserve"> negotiations</w:t>
      </w:r>
      <w:r w:rsidRPr="00B85C09">
        <w:rPr>
          <w:rFonts w:eastAsia="Times New Roman"/>
          <w:bCs/>
        </w:rPr>
        <w:tab/>
      </w:r>
      <w:r w:rsidRPr="00B85C09">
        <w:rPr>
          <w:rFonts w:eastAsia="Times New Roman"/>
          <w:b/>
          <w:bCs/>
        </w:rPr>
        <w:t>C.</w:t>
      </w:r>
      <w:r w:rsidRPr="00B85C09">
        <w:rPr>
          <w:rFonts w:eastAsia="Times New Roman"/>
          <w:bCs/>
        </w:rPr>
        <w:t xml:space="preserve"> dilemmas</w:t>
      </w:r>
      <w:r w:rsidRPr="00B85C09">
        <w:rPr>
          <w:rFonts w:eastAsia="Times New Roman"/>
          <w:bCs/>
        </w:rPr>
        <w:tab/>
      </w:r>
      <w:r w:rsidRPr="00B85C09">
        <w:rPr>
          <w:rFonts w:eastAsia="Times New Roman"/>
          <w:bCs/>
        </w:rPr>
        <w:tab/>
      </w:r>
      <w:r w:rsidRPr="00B85C09">
        <w:rPr>
          <w:rFonts w:eastAsia="Times New Roman"/>
          <w:b/>
          <w:bCs/>
        </w:rPr>
        <w:t>D.</w:t>
      </w:r>
      <w:r w:rsidRPr="00B85C09">
        <w:rPr>
          <w:rFonts w:eastAsia="Times New Roman"/>
          <w:bCs/>
        </w:rPr>
        <w:t xml:space="preserve"> declarations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 xml:space="preserve">Question </w:t>
      </w:r>
      <w:r w:rsidR="00AB4AD4">
        <w:rPr>
          <w:rFonts w:eastAsia="Times New Roman"/>
          <w:b/>
          <w:bCs/>
        </w:rPr>
        <w:t>40</w:t>
      </w:r>
      <w:r w:rsidRPr="00B85C09">
        <w:rPr>
          <w:rFonts w:eastAsia="Times New Roman"/>
          <w:b/>
          <w:bCs/>
        </w:rPr>
        <w:t>.</w:t>
      </w:r>
      <w:r w:rsidRPr="00B85C09">
        <w:rPr>
          <w:rFonts w:eastAsia="Times New Roman"/>
          <w:bCs/>
        </w:rPr>
        <w:t xml:space="preserve"> The word </w:t>
      </w:r>
      <w:r w:rsidRPr="00B85C09">
        <w:rPr>
          <w:rFonts w:eastAsia="Times New Roman"/>
          <w:b/>
          <w:u w:val="single"/>
        </w:rPr>
        <w:t>cosmetic</w:t>
      </w:r>
      <w:r w:rsidRPr="00B85C09">
        <w:rPr>
          <w:rFonts w:eastAsia="Times New Roman"/>
          <w:bCs/>
        </w:rPr>
        <w:t xml:space="preserve"> in paragraph 3 is opposite in meaning to ___________.</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A.</w:t>
      </w:r>
      <w:r w:rsidRPr="00B85C09">
        <w:rPr>
          <w:rFonts w:eastAsia="Times New Roman"/>
          <w:bCs/>
        </w:rPr>
        <w:t xml:space="preserve"> superficial</w:t>
      </w:r>
      <w:r w:rsidRPr="00B85C09">
        <w:rPr>
          <w:rFonts w:eastAsia="Times New Roman"/>
          <w:bCs/>
        </w:rPr>
        <w:tab/>
      </w:r>
      <w:r w:rsidRPr="00B85C09">
        <w:rPr>
          <w:rFonts w:eastAsia="Times New Roman"/>
          <w:bCs/>
        </w:rPr>
        <w:tab/>
      </w:r>
      <w:r w:rsidRPr="00B85C09">
        <w:rPr>
          <w:rFonts w:eastAsia="Times New Roman"/>
          <w:bCs/>
        </w:rPr>
        <w:tab/>
      </w:r>
      <w:r w:rsidRPr="00B85C09">
        <w:rPr>
          <w:rFonts w:eastAsia="Times New Roman"/>
          <w:b/>
          <w:bCs/>
        </w:rPr>
        <w:t>B.</w:t>
      </w:r>
      <w:r w:rsidRPr="00B85C09">
        <w:rPr>
          <w:rFonts w:eastAsia="Times New Roman"/>
          <w:bCs/>
        </w:rPr>
        <w:t xml:space="preserve"> substantial</w:t>
      </w:r>
      <w:r w:rsidRPr="00B85C09">
        <w:rPr>
          <w:rFonts w:eastAsia="Times New Roman"/>
          <w:bCs/>
        </w:rPr>
        <w:tab/>
      </w:r>
      <w:r w:rsidRPr="00B85C09">
        <w:rPr>
          <w:rFonts w:eastAsia="Times New Roman"/>
          <w:bCs/>
        </w:rPr>
        <w:tab/>
      </w:r>
      <w:r w:rsidRPr="00B85C09">
        <w:rPr>
          <w:rFonts w:eastAsia="Times New Roman"/>
          <w:b/>
          <w:bCs/>
        </w:rPr>
        <w:t>C.</w:t>
      </w:r>
      <w:r w:rsidRPr="00B85C09">
        <w:rPr>
          <w:rFonts w:eastAsia="Times New Roman"/>
          <w:bCs/>
        </w:rPr>
        <w:t xml:space="preserve"> decorative</w:t>
      </w:r>
      <w:r w:rsidRPr="00B85C09">
        <w:rPr>
          <w:rFonts w:eastAsia="Times New Roman"/>
          <w:bCs/>
        </w:rPr>
        <w:tab/>
      </w:r>
      <w:r w:rsidRPr="00B85C09">
        <w:rPr>
          <w:rFonts w:eastAsia="Times New Roman"/>
          <w:bCs/>
        </w:rPr>
        <w:tab/>
      </w:r>
      <w:r w:rsidRPr="00B85C09">
        <w:rPr>
          <w:rFonts w:eastAsia="Times New Roman"/>
          <w:b/>
          <w:bCs/>
        </w:rPr>
        <w:t>D.</w:t>
      </w:r>
      <w:r w:rsidRPr="00B85C09">
        <w:rPr>
          <w:rFonts w:eastAsia="Times New Roman"/>
          <w:bCs/>
        </w:rPr>
        <w:t xml:space="preserve"> trivial</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 xml:space="preserve">Question </w:t>
      </w:r>
      <w:r w:rsidR="00AB4AD4">
        <w:rPr>
          <w:rFonts w:eastAsia="Times New Roman"/>
          <w:b/>
          <w:bCs/>
        </w:rPr>
        <w:t>41</w:t>
      </w:r>
      <w:r w:rsidRPr="00B85C09">
        <w:rPr>
          <w:rFonts w:eastAsia="Times New Roman"/>
          <w:b/>
          <w:bCs/>
        </w:rPr>
        <w:t>.</w:t>
      </w:r>
      <w:r w:rsidRPr="00B85C09">
        <w:rPr>
          <w:rFonts w:eastAsia="Times New Roman"/>
          <w:bCs/>
        </w:rPr>
        <w:t xml:space="preserve"> Which of the following best paraphrases the underlined sentence in paragraph 3?</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A.</w:t>
      </w:r>
      <w:r w:rsidRPr="00B85C09">
        <w:rPr>
          <w:rFonts w:eastAsia="Times New Roman"/>
          <w:bCs/>
        </w:rPr>
        <w:t xml:space="preserve"> Critics argue that unless socio-economic incentives are profoundly restructured, technological tools will remain superficial and fail to resolve entrenched inequalities.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B.</w:t>
      </w:r>
      <w:r w:rsidRPr="00B85C09">
        <w:rPr>
          <w:rFonts w:eastAsia="Times New Roman"/>
          <w:bCs/>
        </w:rPr>
        <w:t xml:space="preserve"> Without restructuring socio-economic incentives, technological platforms will fully address inequality according to most experts.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C.</w:t>
      </w:r>
      <w:r w:rsidRPr="00B85C09">
        <w:rPr>
          <w:rFonts w:eastAsia="Times New Roman"/>
          <w:bCs/>
        </w:rPr>
        <w:t xml:space="preserve"> Critics believe that technological advances alone are adequate to eradicate social disparities regardless of incentive systems.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D.</w:t>
      </w:r>
      <w:r w:rsidRPr="00B85C09">
        <w:rPr>
          <w:rFonts w:eastAsia="Times New Roman"/>
          <w:bCs/>
        </w:rPr>
        <w:t xml:space="preserve"> Some scholars contend that technological innovations automatically transform systemic inequities even without economic restructuring.</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 xml:space="preserve">Question </w:t>
      </w:r>
      <w:r w:rsidR="00AB4AD4">
        <w:rPr>
          <w:rFonts w:eastAsia="Times New Roman"/>
          <w:b/>
          <w:bCs/>
        </w:rPr>
        <w:t>42</w:t>
      </w:r>
      <w:r w:rsidRPr="00B85C09">
        <w:rPr>
          <w:rFonts w:eastAsia="Times New Roman"/>
          <w:b/>
          <w:bCs/>
        </w:rPr>
        <w:t>.</w:t>
      </w:r>
      <w:r w:rsidRPr="00B85C09">
        <w:rPr>
          <w:rFonts w:eastAsia="Times New Roman"/>
          <w:bCs/>
        </w:rPr>
        <w:t xml:space="preserve"> The word </w:t>
      </w:r>
      <w:r w:rsidRPr="00B85C09">
        <w:rPr>
          <w:rFonts w:eastAsia="Times New Roman"/>
          <w:b/>
          <w:u w:val="single"/>
        </w:rPr>
        <w:t>crystallized</w:t>
      </w:r>
      <w:r w:rsidRPr="00B85C09">
        <w:rPr>
          <w:rFonts w:eastAsia="Times New Roman"/>
          <w:bCs/>
        </w:rPr>
        <w:t xml:space="preserve"> in paragraph 1 most nearly means ___________.</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A.</w:t>
      </w:r>
      <w:r w:rsidRPr="00B85C09">
        <w:rPr>
          <w:rFonts w:eastAsia="Times New Roman"/>
          <w:bCs/>
        </w:rPr>
        <w:t xml:space="preserve"> dissolved</w:t>
      </w:r>
      <w:r w:rsidRPr="00B85C09">
        <w:rPr>
          <w:rFonts w:eastAsia="Times New Roman"/>
          <w:bCs/>
        </w:rPr>
        <w:tab/>
      </w:r>
      <w:r w:rsidRPr="00B85C09">
        <w:rPr>
          <w:rFonts w:eastAsia="Times New Roman"/>
          <w:bCs/>
        </w:rPr>
        <w:tab/>
      </w:r>
      <w:r w:rsidRPr="00B85C09">
        <w:rPr>
          <w:rFonts w:eastAsia="Times New Roman"/>
          <w:bCs/>
        </w:rPr>
        <w:tab/>
      </w:r>
      <w:r w:rsidRPr="00B85C09">
        <w:rPr>
          <w:rFonts w:eastAsia="Times New Roman"/>
          <w:b/>
          <w:bCs/>
        </w:rPr>
        <w:t>B.</w:t>
      </w:r>
      <w:r w:rsidRPr="00B85C09">
        <w:rPr>
          <w:rFonts w:eastAsia="Times New Roman"/>
          <w:bCs/>
        </w:rPr>
        <w:t xml:space="preserve"> solidified</w:t>
      </w:r>
      <w:r w:rsidRPr="00B85C09">
        <w:rPr>
          <w:rFonts w:eastAsia="Times New Roman"/>
          <w:bCs/>
        </w:rPr>
        <w:tab/>
      </w:r>
      <w:r w:rsidRPr="00B85C09">
        <w:rPr>
          <w:rFonts w:eastAsia="Times New Roman"/>
          <w:bCs/>
        </w:rPr>
        <w:tab/>
      </w:r>
      <w:r w:rsidRPr="00B85C09">
        <w:rPr>
          <w:rFonts w:eastAsia="Times New Roman"/>
          <w:b/>
          <w:bCs/>
        </w:rPr>
        <w:t>C.</w:t>
      </w:r>
      <w:r w:rsidRPr="00B85C09">
        <w:rPr>
          <w:rFonts w:eastAsia="Times New Roman"/>
          <w:bCs/>
        </w:rPr>
        <w:t xml:space="preserve"> fragmented</w:t>
      </w:r>
      <w:r w:rsidRPr="00B85C09">
        <w:rPr>
          <w:rFonts w:eastAsia="Times New Roman"/>
          <w:bCs/>
        </w:rPr>
        <w:tab/>
      </w:r>
      <w:r w:rsidR="00712D16" w:rsidRPr="00B85C09">
        <w:rPr>
          <w:rFonts w:eastAsia="Times New Roman"/>
          <w:bCs/>
        </w:rPr>
        <w:tab/>
      </w:r>
      <w:r w:rsidRPr="00B85C09">
        <w:rPr>
          <w:rFonts w:eastAsia="Times New Roman"/>
          <w:b/>
          <w:bCs/>
        </w:rPr>
        <w:t>D.</w:t>
      </w:r>
      <w:r w:rsidRPr="00B85C09">
        <w:rPr>
          <w:rFonts w:eastAsia="Times New Roman"/>
          <w:bCs/>
        </w:rPr>
        <w:t xml:space="preserve"> diluted</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 xml:space="preserve">Question </w:t>
      </w:r>
      <w:r w:rsidR="00AB4AD4">
        <w:rPr>
          <w:rFonts w:eastAsia="Times New Roman"/>
          <w:b/>
          <w:bCs/>
        </w:rPr>
        <w:t>43</w:t>
      </w:r>
      <w:r w:rsidRPr="00B85C09">
        <w:rPr>
          <w:rFonts w:eastAsia="Times New Roman"/>
          <w:b/>
          <w:bCs/>
        </w:rPr>
        <w:t>.</w:t>
      </w:r>
      <w:r w:rsidRPr="00B85C09">
        <w:rPr>
          <w:rFonts w:eastAsia="Times New Roman"/>
          <w:bCs/>
        </w:rPr>
        <w:t xml:space="preserve"> Which of the following is TRUE according to the passage?</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A.</w:t>
      </w:r>
      <w:r w:rsidRPr="00B85C09">
        <w:rPr>
          <w:rFonts w:eastAsia="Times New Roman"/>
          <w:bCs/>
        </w:rPr>
        <w:t xml:space="preserve"> Multilateral agreements on lifelong learning are consistently implemented across nations with equal success.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B.</w:t>
      </w:r>
      <w:r w:rsidRPr="00B85C09">
        <w:rPr>
          <w:rFonts w:eastAsia="Times New Roman"/>
          <w:bCs/>
        </w:rPr>
        <w:t xml:space="preserve"> Adaptive technologies can solve inequality in lifelong learning without structural changes.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C.</w:t>
      </w:r>
      <w:r w:rsidRPr="00B85C09">
        <w:rPr>
          <w:rFonts w:eastAsia="Times New Roman"/>
          <w:bCs/>
        </w:rPr>
        <w:t xml:space="preserve"> Political short-termism and fiscal caution weaken enthusiasm for long-term educational investment.</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lastRenderedPageBreak/>
        <w:t>D.</w:t>
      </w:r>
      <w:r w:rsidRPr="00B85C09">
        <w:rPr>
          <w:rFonts w:eastAsia="Times New Roman"/>
          <w:bCs/>
        </w:rPr>
        <w:t xml:space="preserve"> Higher education institutions resist expanding modular programs in response to industry disruption.</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 xml:space="preserve">Question </w:t>
      </w:r>
      <w:r w:rsidR="00AB4AD4">
        <w:rPr>
          <w:rFonts w:eastAsia="Times New Roman"/>
          <w:b/>
          <w:bCs/>
        </w:rPr>
        <w:t>44</w:t>
      </w:r>
      <w:r w:rsidRPr="00B85C09">
        <w:rPr>
          <w:rFonts w:eastAsia="Times New Roman"/>
          <w:b/>
          <w:bCs/>
        </w:rPr>
        <w:t>.</w:t>
      </w:r>
      <w:r w:rsidRPr="00B85C09">
        <w:rPr>
          <w:rFonts w:eastAsia="Times New Roman"/>
          <w:bCs/>
        </w:rPr>
        <w:t xml:space="preserve"> Which of the following can be inferred from the passage?</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A.</w:t>
      </w:r>
      <w:r w:rsidRPr="00B85C09">
        <w:rPr>
          <w:rFonts w:eastAsia="Times New Roman"/>
          <w:bCs/>
        </w:rPr>
        <w:t xml:space="preserve"> A genuinely effective architecture for lifelong learning is unlikely to be secured through technological sophistication alone; rather, it demands the concurrent re-engineering of incentive structures and the imaginative alignment of innovation with justice-oriented policy frameworks.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B.</w:t>
      </w:r>
      <w:r w:rsidRPr="00B85C09">
        <w:rPr>
          <w:rFonts w:eastAsia="Times New Roman"/>
          <w:bCs/>
        </w:rPr>
        <w:t xml:space="preserve"> Nation-states, operating in isolation and disregarding both corporate accountability and supranational coordination, retain the full capacity to achieve the ambitious objectives of lifelong learning without encountering systemic limitations.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C.</w:t>
      </w:r>
      <w:r w:rsidRPr="00B85C09">
        <w:rPr>
          <w:rFonts w:eastAsia="Times New Roman"/>
          <w:bCs/>
        </w:rPr>
        <w:t xml:space="preserve"> Cultural paradigms and ideological traditions exert negligible or even nonexistent influence upon the institutional viability and global implementation of lifelong learning initiatives.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D.</w:t>
      </w:r>
      <w:r w:rsidRPr="00B85C09">
        <w:rPr>
          <w:rFonts w:eastAsia="Times New Roman"/>
          <w:bCs/>
        </w:rPr>
        <w:t xml:space="preserve"> The determinants of successful lifelong learning are reducible to the intrinsic motivation and personal diligence of individual learners, thereby rendering institutional design and collective policy largely irrelevant.</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Question 4</w:t>
      </w:r>
      <w:r w:rsidR="00AB4AD4">
        <w:rPr>
          <w:rFonts w:eastAsia="Times New Roman"/>
          <w:b/>
          <w:bCs/>
        </w:rPr>
        <w:t>5</w:t>
      </w:r>
      <w:r w:rsidRPr="00B85C09">
        <w:rPr>
          <w:rFonts w:eastAsia="Times New Roman"/>
          <w:b/>
          <w:bCs/>
        </w:rPr>
        <w:t>.</w:t>
      </w:r>
      <w:r w:rsidRPr="00B85C09">
        <w:rPr>
          <w:rFonts w:eastAsia="Times New Roman"/>
          <w:bCs/>
        </w:rPr>
        <w:t xml:space="preserve"> Which of the following best summarises the passage?</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A.</w:t>
      </w:r>
      <w:r w:rsidRPr="00B85C09">
        <w:rPr>
          <w:rFonts w:eastAsia="Times New Roman"/>
          <w:bCs/>
        </w:rPr>
        <w:t xml:space="preserve"> Multilateral negotiations and supranational declarations reveal that lifelong learning has been seamlessly mainstreamed into global governance regimes, with robust monitoring and enforcement ensuring consistent, equitable, and universally successful implementation across diverse national contexts.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B.</w:t>
      </w:r>
      <w:r w:rsidRPr="00B85C09">
        <w:rPr>
          <w:rFonts w:eastAsia="Times New Roman"/>
          <w:bCs/>
        </w:rPr>
        <w:t xml:space="preserve"> Although empirical studies extol lifelong learning’s potential to foster democratic vitality, social mobility, and resilience, some optimists argue that algorithmic platforms and AI mentorship systems will, in themselves, decisively redress systemic inequities without necessitating deeper structural reform of socio-economic incentives.</w:t>
      </w:r>
    </w:p>
    <w:p w:rsidR="00C727BD" w:rsidRPr="00B85C09" w:rsidRDefault="00C727BD" w:rsidP="00C727BD">
      <w:pPr>
        <w:pBdr>
          <w:top w:val="nil"/>
          <w:left w:val="nil"/>
          <w:bottom w:val="nil"/>
          <w:right w:val="nil"/>
          <w:between w:val="nil"/>
        </w:pBdr>
        <w:jc w:val="both"/>
        <w:rPr>
          <w:rFonts w:eastAsia="Times New Roman"/>
          <w:bCs/>
        </w:rPr>
      </w:pPr>
      <w:r w:rsidRPr="00B85C09">
        <w:rPr>
          <w:rFonts w:eastAsia="Times New Roman"/>
          <w:b/>
          <w:bCs/>
        </w:rPr>
        <w:t>C.</w:t>
      </w:r>
      <w:r w:rsidRPr="00B85C09">
        <w:rPr>
          <w:rFonts w:eastAsia="Times New Roman"/>
          <w:bCs/>
        </w:rPr>
        <w:t xml:space="preserve"> Lifelong learning continues to function predominantly as an optional cultural luxury for individuals motivated by curiosity, remaining largely insulated from the disruptive effects of technological acceleration and globalization, while policy frameworks adapt with minimal difficulty to accommodate its leisurely character.</w:t>
      </w:r>
    </w:p>
    <w:p w:rsidR="00C727BD" w:rsidRPr="00B85C09" w:rsidRDefault="00C727BD" w:rsidP="00C727BD">
      <w:pPr>
        <w:pBdr>
          <w:top w:val="nil"/>
          <w:left w:val="nil"/>
          <w:bottom w:val="nil"/>
          <w:right w:val="nil"/>
          <w:between w:val="nil"/>
        </w:pBdr>
        <w:jc w:val="both"/>
        <w:rPr>
          <w:rFonts w:eastAsia="Times New Roman"/>
          <w:b/>
        </w:rPr>
      </w:pPr>
      <w:r w:rsidRPr="00B85C09">
        <w:rPr>
          <w:rFonts w:eastAsia="Times New Roman"/>
          <w:b/>
          <w:bCs/>
        </w:rPr>
        <w:t>D.</w:t>
      </w:r>
      <w:r w:rsidRPr="00B85C09">
        <w:rPr>
          <w:rFonts w:eastAsia="Times New Roman"/>
          <w:bCs/>
        </w:rPr>
        <w:t xml:space="preserve"> The evolution of lifelong learning from a once-romanticized pursuit of intellectual enrichment into an indispensable socio-economic imperative underscores its transformative significance; nevertheless, its practical implementation remains persistently obstructed by political short-termism, entrenched corporate and professional interests, and the chronic fragility of international enforcement mechanisms.</w:t>
      </w:r>
    </w:p>
    <w:p w:rsidR="00DD2E6C" w:rsidRDefault="00DD2E6C" w:rsidP="00751402">
      <w:pPr>
        <w:contextualSpacing/>
        <w:jc w:val="both"/>
        <w:rPr>
          <w:b/>
        </w:rPr>
      </w:pPr>
      <w:bookmarkStart w:id="1" w:name="_Hlk209034642"/>
    </w:p>
    <w:p w:rsidR="00751402" w:rsidRPr="00B85C09" w:rsidRDefault="00751402" w:rsidP="00751402">
      <w:pPr>
        <w:contextualSpacing/>
        <w:jc w:val="both"/>
        <w:rPr>
          <w:b/>
          <w:bCs/>
          <w:i/>
        </w:rPr>
      </w:pPr>
      <w:r w:rsidRPr="00B85C09">
        <w:rPr>
          <w:b/>
        </w:rPr>
        <w:t>III. WRITING</w:t>
      </w:r>
      <w:r w:rsidRPr="00B85C09">
        <w:rPr>
          <w:b/>
          <w:bCs/>
          <w:i/>
        </w:rPr>
        <w:t xml:space="preserve"> </w:t>
      </w:r>
    </w:p>
    <w:bookmarkEnd w:id="1"/>
    <w:p w:rsidR="00751402" w:rsidRPr="00B85C09" w:rsidRDefault="00751402" w:rsidP="00751402">
      <w:pPr>
        <w:contextualSpacing/>
        <w:jc w:val="both"/>
        <w:rPr>
          <w:b/>
          <w:bCs/>
          <w:i/>
        </w:rPr>
      </w:pPr>
      <w:r w:rsidRPr="00B85C09">
        <w:rPr>
          <w:b/>
          <w:bCs/>
          <w:i/>
        </w:rPr>
        <w:t>Mark the letter A, B, C, or D on your answer sheet to indicate the best arrangement of sentences to make a cohesive and coherent text in each of the following questions from 46 to 50.</w:t>
      </w:r>
    </w:p>
    <w:p w:rsidR="002520B5" w:rsidRDefault="002520B5" w:rsidP="00751402">
      <w:pPr>
        <w:contextualSpacing/>
        <w:jc w:val="both"/>
        <w:rPr>
          <w:b/>
          <w:bCs/>
        </w:rPr>
      </w:pPr>
    </w:p>
    <w:p w:rsidR="00751402" w:rsidRPr="00B85C09" w:rsidRDefault="00751402" w:rsidP="00751402">
      <w:pPr>
        <w:contextualSpacing/>
        <w:jc w:val="both"/>
        <w:rPr>
          <w:b/>
          <w:bCs/>
        </w:rPr>
      </w:pPr>
      <w:r w:rsidRPr="00B85C09">
        <w:rPr>
          <w:b/>
          <w:bCs/>
        </w:rPr>
        <w:t>Question 46:</w:t>
      </w:r>
    </w:p>
    <w:p w:rsidR="005943ED" w:rsidRDefault="005943ED" w:rsidP="005943ED">
      <w:pPr>
        <w:ind w:right="-150"/>
        <w:jc w:val="both"/>
        <w:rPr>
          <w:rFonts w:eastAsia="Times New Roman"/>
          <w:bCs/>
        </w:rPr>
      </w:pPr>
      <w:r w:rsidRPr="00871481">
        <w:rPr>
          <w:rFonts w:eastAsia="Times New Roman"/>
          <w:b/>
        </w:rPr>
        <w:t>a</w:t>
      </w:r>
      <w:r>
        <w:rPr>
          <w:rFonts w:eastAsia="Times New Roman"/>
          <w:bCs/>
        </w:rPr>
        <w:t xml:space="preserve">. </w:t>
      </w:r>
      <w:r w:rsidRPr="00871481">
        <w:rPr>
          <w:rFonts w:eastAsia="Times New Roman"/>
          <w:bCs/>
        </w:rPr>
        <w:t>It is clear that British people spent significantly more money than people in the other three countries on all six goods. Of the six items, consumers spent the most money on photographic film.</w:t>
      </w:r>
    </w:p>
    <w:p w:rsidR="005943ED" w:rsidRDefault="005943ED" w:rsidP="005943ED">
      <w:pPr>
        <w:ind w:right="-150"/>
        <w:jc w:val="both"/>
        <w:rPr>
          <w:rFonts w:eastAsia="Times New Roman"/>
          <w:bCs/>
        </w:rPr>
      </w:pPr>
      <w:r w:rsidRPr="00871481">
        <w:rPr>
          <w:rFonts w:eastAsia="Times New Roman"/>
          <w:b/>
        </w:rPr>
        <w:t>b</w:t>
      </w:r>
      <w:r>
        <w:rPr>
          <w:rFonts w:eastAsia="Times New Roman"/>
          <w:bCs/>
        </w:rPr>
        <w:t xml:space="preserve">. </w:t>
      </w:r>
      <w:r w:rsidRPr="00871481">
        <w:rPr>
          <w:rFonts w:eastAsia="Times New Roman"/>
          <w:bCs/>
        </w:rPr>
        <w:t>The figures for spending on toys were the same in both France and Italy, at nearly £160,000.</w:t>
      </w:r>
    </w:p>
    <w:p w:rsidR="005943ED" w:rsidRPr="00871481" w:rsidRDefault="005943ED" w:rsidP="005943ED">
      <w:pPr>
        <w:spacing w:line="259" w:lineRule="auto"/>
        <w:ind w:right="-150"/>
        <w:jc w:val="both"/>
        <w:rPr>
          <w:rFonts w:eastAsia="Times New Roman"/>
          <w:bCs/>
        </w:rPr>
      </w:pPr>
      <w:r w:rsidRPr="00871481">
        <w:rPr>
          <w:rFonts w:eastAsia="Times New Roman"/>
          <w:b/>
        </w:rPr>
        <w:t>c</w:t>
      </w:r>
      <w:r>
        <w:rPr>
          <w:rFonts w:eastAsia="Times New Roman"/>
          <w:bCs/>
        </w:rPr>
        <w:t xml:space="preserve">. </w:t>
      </w:r>
      <w:r w:rsidRPr="00871481">
        <w:rPr>
          <w:rFonts w:eastAsia="Times New Roman"/>
          <w:bCs/>
        </w:rPr>
        <w:t>People in Britain spent just over £170,000 on photographic film, which is the highest figure shown on the chart. By contrast, Germans were the lowest overall spenders, with roughly the same figures (just under £150,000) for each of the six products.</w:t>
      </w:r>
    </w:p>
    <w:p w:rsidR="005943ED" w:rsidRDefault="005943ED" w:rsidP="005943ED">
      <w:pPr>
        <w:ind w:right="-150"/>
        <w:jc w:val="both"/>
        <w:rPr>
          <w:rFonts w:eastAsia="Times New Roman"/>
          <w:bCs/>
        </w:rPr>
      </w:pPr>
      <w:r w:rsidRPr="00871481">
        <w:rPr>
          <w:rFonts w:eastAsia="Times New Roman"/>
          <w:b/>
        </w:rPr>
        <w:t>d</w:t>
      </w:r>
      <w:r>
        <w:rPr>
          <w:rFonts w:eastAsia="Times New Roman"/>
          <w:bCs/>
        </w:rPr>
        <w:t xml:space="preserve">. </w:t>
      </w:r>
      <w:r w:rsidRPr="00871481">
        <w:rPr>
          <w:rFonts w:eastAsia="Times New Roman"/>
          <w:bCs/>
        </w:rPr>
        <w:t>However, while French people spent more than Italians on photographic film and CDs, Italians paid out more for personal stereos, tennis racquets and perfumes. The amount spent by French people on tennis racquets, around £145,000, is the lowest figure shown on the chart.</w:t>
      </w:r>
    </w:p>
    <w:p w:rsidR="005943ED" w:rsidRPr="00871481" w:rsidRDefault="005943ED" w:rsidP="005943ED">
      <w:pPr>
        <w:spacing w:line="259" w:lineRule="auto"/>
        <w:ind w:right="-150"/>
        <w:jc w:val="both"/>
        <w:rPr>
          <w:rFonts w:eastAsia="Times New Roman"/>
          <w:bCs/>
        </w:rPr>
      </w:pPr>
      <w:r w:rsidRPr="00871481">
        <w:rPr>
          <w:rFonts w:eastAsia="Times New Roman"/>
          <w:b/>
        </w:rPr>
        <w:t>e</w:t>
      </w:r>
      <w:r>
        <w:rPr>
          <w:rFonts w:eastAsia="Times New Roman"/>
          <w:bCs/>
        </w:rPr>
        <w:t xml:space="preserve">. </w:t>
      </w:r>
      <w:r w:rsidRPr="00871481">
        <w:rPr>
          <w:rFonts w:eastAsia="Times New Roman"/>
          <w:bCs/>
        </w:rPr>
        <w:t>The bar chart compares consumer spending on six different items in Germany, Italy, France and Britain.</w:t>
      </w:r>
    </w:p>
    <w:p w:rsidR="005943ED" w:rsidRPr="001E642E" w:rsidRDefault="005943ED" w:rsidP="005943ED">
      <w:pPr>
        <w:ind w:right="-613"/>
        <w:jc w:val="center"/>
        <w:rPr>
          <w:rFonts w:eastAsia="Times New Roman"/>
        </w:rPr>
      </w:pPr>
      <w:r>
        <w:rPr>
          <w:rFonts w:eastAsia="Times New Roman"/>
          <w:i/>
        </w:rPr>
        <w:t xml:space="preserve">                                                                                       </w:t>
      </w:r>
      <w:r w:rsidRPr="001E642E">
        <w:rPr>
          <w:rFonts w:eastAsia="Times New Roman"/>
          <w:i/>
        </w:rPr>
        <w:t xml:space="preserve">(Adapted from </w:t>
      </w:r>
      <w:r>
        <w:rPr>
          <w:rFonts w:eastAsia="Times New Roman"/>
          <w:i/>
        </w:rPr>
        <w:t>IELTS writing by Simon</w:t>
      </w:r>
      <w:r w:rsidRPr="001E642E">
        <w:rPr>
          <w:rFonts w:eastAsia="Times New Roman"/>
          <w:i/>
        </w:rPr>
        <w:t>)</w:t>
      </w:r>
    </w:p>
    <w:p w:rsidR="00695E09" w:rsidRPr="00B85C09" w:rsidRDefault="00695E09" w:rsidP="0066760D">
      <w:pPr>
        <w:ind w:firstLine="720"/>
        <w:rPr>
          <w:rFonts w:eastAsia="Times New Roman"/>
        </w:rPr>
      </w:pPr>
      <w:r w:rsidRPr="00B85C09">
        <w:rPr>
          <w:rFonts w:eastAsia="Times New Roman"/>
          <w:b/>
        </w:rPr>
        <w:t>A</w:t>
      </w:r>
      <w:r w:rsidRPr="00B85C09">
        <w:rPr>
          <w:rFonts w:eastAsia="Times New Roman"/>
        </w:rPr>
        <w:t>. d – a – b – c – e</w:t>
      </w:r>
      <w:r w:rsidRPr="00B85C09">
        <w:rPr>
          <w:rFonts w:eastAsia="Times New Roman"/>
        </w:rPr>
        <w:tab/>
      </w:r>
      <w:r w:rsidRPr="00B85C09">
        <w:rPr>
          <w:rFonts w:eastAsia="Times New Roman"/>
          <w:b/>
        </w:rPr>
        <w:t>B</w:t>
      </w:r>
      <w:r w:rsidRPr="00B85C09">
        <w:rPr>
          <w:rFonts w:eastAsia="Times New Roman"/>
        </w:rPr>
        <w:t>. d – c – a – e – b</w:t>
      </w:r>
      <w:r w:rsidRPr="00B85C09">
        <w:rPr>
          <w:rFonts w:eastAsia="Times New Roman"/>
        </w:rPr>
        <w:tab/>
      </w:r>
      <w:r w:rsidRPr="00B85C09">
        <w:rPr>
          <w:rFonts w:eastAsia="Times New Roman"/>
          <w:b/>
        </w:rPr>
        <w:t>C</w:t>
      </w:r>
      <w:r w:rsidRPr="00B85C09">
        <w:rPr>
          <w:rFonts w:eastAsia="Times New Roman"/>
        </w:rPr>
        <w:t>. e – d – c – b – a</w:t>
      </w:r>
      <w:r w:rsidRPr="00B85C09">
        <w:rPr>
          <w:rFonts w:eastAsia="Times New Roman"/>
        </w:rPr>
        <w:tab/>
      </w:r>
      <w:r w:rsidRPr="00B85C09">
        <w:rPr>
          <w:rFonts w:eastAsia="Times New Roman"/>
          <w:b/>
        </w:rPr>
        <w:t>D.</w:t>
      </w:r>
      <w:r w:rsidRPr="00B85C09">
        <w:rPr>
          <w:rFonts w:eastAsia="Times New Roman"/>
        </w:rPr>
        <w:t xml:space="preserve"> e – a – c – b – d</w:t>
      </w:r>
    </w:p>
    <w:p w:rsidR="002520B5" w:rsidRDefault="002520B5" w:rsidP="00751402">
      <w:pPr>
        <w:contextualSpacing/>
        <w:jc w:val="both"/>
        <w:rPr>
          <w:b/>
          <w:bCs/>
        </w:rPr>
      </w:pPr>
    </w:p>
    <w:p w:rsidR="00751402" w:rsidRDefault="00751402" w:rsidP="00751402">
      <w:pPr>
        <w:contextualSpacing/>
        <w:jc w:val="both"/>
        <w:rPr>
          <w:b/>
          <w:bCs/>
        </w:rPr>
      </w:pPr>
      <w:r w:rsidRPr="00B85C09">
        <w:rPr>
          <w:b/>
          <w:bCs/>
        </w:rPr>
        <w:t>Question 47:</w:t>
      </w:r>
    </w:p>
    <w:p w:rsidR="00BE67F3" w:rsidRPr="00B85C09" w:rsidRDefault="00BE67F3" w:rsidP="00BE67F3">
      <w:pPr>
        <w:contextualSpacing/>
        <w:jc w:val="both"/>
      </w:pPr>
      <w:r w:rsidRPr="00B85C09">
        <w:rPr>
          <w:b/>
          <w:bCs/>
        </w:rPr>
        <w:t>a</w:t>
      </w:r>
      <w:r w:rsidRPr="00B85C09">
        <w:t xml:space="preserve">. </w:t>
      </w:r>
      <w:r w:rsidRPr="00B85C09">
        <w:rPr>
          <w:lang w:val="vi-VN"/>
        </w:rPr>
        <w:t xml:space="preserve">This evolution has opened the door to a wide array of professional pathways, ranging from freelance </w:t>
      </w:r>
      <w:r w:rsidRPr="00B85C09">
        <w:t xml:space="preserve">gigs </w:t>
      </w:r>
      <w:r w:rsidRPr="00B85C09">
        <w:rPr>
          <w:lang w:val="vi-VN"/>
        </w:rPr>
        <w:t>to fully remote</w:t>
      </w:r>
      <w:r w:rsidRPr="00B85C09">
        <w:t xml:space="preserve"> positions</w:t>
      </w:r>
      <w:r w:rsidRPr="00B85C09">
        <w:rPr>
          <w:lang w:val="vi-VN"/>
        </w:rPr>
        <w:t xml:space="preserve">, thereby expanding the diversity of opportunities available to workers. </w:t>
      </w:r>
    </w:p>
    <w:p w:rsidR="00BE67F3" w:rsidRPr="00B85C09" w:rsidRDefault="00BE67F3" w:rsidP="00BE67F3">
      <w:pPr>
        <w:tabs>
          <w:tab w:val="left" w:pos="283"/>
          <w:tab w:val="left" w:pos="2835"/>
          <w:tab w:val="left" w:pos="5386"/>
          <w:tab w:val="left" w:pos="7937"/>
        </w:tabs>
      </w:pPr>
      <w:r w:rsidRPr="00B85C09">
        <w:rPr>
          <w:b/>
          <w:bCs/>
        </w:rPr>
        <w:t>b</w:t>
      </w:r>
      <w:r w:rsidRPr="00B85C09">
        <w:t>. Yet, t</w:t>
      </w:r>
      <w:r w:rsidRPr="00B85C09">
        <w:rPr>
          <w:lang w:val="vi-VN"/>
        </w:rPr>
        <w:t>he rise in remote work has also led to a surge in applicants, resulting in a more competitive landscape for job seekers.</w:t>
      </w:r>
    </w:p>
    <w:p w:rsidR="00BE67F3" w:rsidRPr="00B85C09" w:rsidRDefault="00BE67F3" w:rsidP="00BE67F3">
      <w:pPr>
        <w:contextualSpacing/>
        <w:jc w:val="both"/>
        <w:rPr>
          <w:b/>
          <w:bCs/>
          <w:lang w:val="vi-VN"/>
        </w:rPr>
      </w:pPr>
      <w:r w:rsidRPr="00B85C09">
        <w:rPr>
          <w:b/>
          <w:bCs/>
        </w:rPr>
        <w:t>c</w:t>
      </w:r>
      <w:r w:rsidRPr="00B85C09">
        <w:t xml:space="preserve">. </w:t>
      </w:r>
      <w:r w:rsidRPr="00B85C09">
        <w:rPr>
          <w:lang w:val="vi-VN"/>
        </w:rPr>
        <w:t>Despite these emerging prospects, many sectors continue to grapple with persistent labour shortages, as organisations strive to fill critical positions essential for sustaining development and innovation.</w:t>
      </w:r>
    </w:p>
    <w:p w:rsidR="00464B3D" w:rsidRPr="00B85C09" w:rsidRDefault="00464B3D" w:rsidP="00464B3D">
      <w:pPr>
        <w:contextualSpacing/>
        <w:jc w:val="both"/>
      </w:pPr>
      <w:r w:rsidRPr="00B85C09">
        <w:rPr>
          <w:b/>
          <w:bCs/>
        </w:rPr>
        <w:lastRenderedPageBreak/>
        <w:t>d</w:t>
      </w:r>
      <w:r w:rsidRPr="00B85C09">
        <w:t xml:space="preserve">. </w:t>
      </w:r>
      <w:r w:rsidRPr="00B85C09">
        <w:rPr>
          <w:lang w:val="vi-VN"/>
        </w:rPr>
        <w:t xml:space="preserve">The job market has undergone profound transformations in recent years, reshaping the dynamics between employers and prospective employees. </w:t>
      </w:r>
    </w:p>
    <w:p w:rsidR="00464B3D" w:rsidRPr="00B85C09" w:rsidRDefault="00464B3D" w:rsidP="00464B3D">
      <w:pPr>
        <w:contextualSpacing/>
        <w:jc w:val="both"/>
        <w:rPr>
          <w:lang w:val="vi-VN"/>
        </w:rPr>
      </w:pPr>
      <w:r w:rsidRPr="00B85C09">
        <w:rPr>
          <w:b/>
          <w:bCs/>
        </w:rPr>
        <w:t>e</w:t>
      </w:r>
      <w:r w:rsidRPr="00B85C09">
        <w:t xml:space="preserve">. </w:t>
      </w:r>
      <w:r w:rsidRPr="00B85C09">
        <w:rPr>
          <w:lang w:val="vi-VN"/>
        </w:rPr>
        <w:t>Traditional office environments have increasingly given way to remote work arrangements, signalling a broader shift toward flexibility and decentralised forms of employment.</w:t>
      </w:r>
    </w:p>
    <w:p w:rsidR="00495037" w:rsidRPr="00B85C09" w:rsidRDefault="00495037" w:rsidP="00495037">
      <w:pPr>
        <w:contextualSpacing/>
        <w:jc w:val="right"/>
      </w:pPr>
      <w:r w:rsidRPr="00B85C09">
        <w:tab/>
      </w:r>
      <w:r w:rsidRPr="00B85C09">
        <w:tab/>
      </w:r>
      <w:r w:rsidRPr="00B85C09">
        <w:tab/>
      </w:r>
      <w:r w:rsidRPr="00B85C09">
        <w:tab/>
      </w:r>
      <w:r w:rsidRPr="00B85C09">
        <w:rPr>
          <w:rFonts w:eastAsia="Times New Roman"/>
          <w:i/>
        </w:rPr>
        <w:t xml:space="preserve">(Adapted from </w:t>
      </w:r>
      <w:r w:rsidR="00464B3D" w:rsidRPr="00B85C09">
        <w:rPr>
          <w:rFonts w:eastAsia="Times New Roman"/>
          <w:i/>
        </w:rPr>
        <w:t>i-Learn Smart World</w:t>
      </w:r>
      <w:r w:rsidRPr="00B85C09">
        <w:rPr>
          <w:rFonts w:eastAsia="Times New Roman"/>
          <w:i/>
        </w:rPr>
        <w:t>)</w:t>
      </w:r>
    </w:p>
    <w:p w:rsidR="00495037" w:rsidRPr="00B85C09" w:rsidRDefault="00495037" w:rsidP="00495037">
      <w:pPr>
        <w:ind w:right="-150"/>
        <w:jc w:val="both"/>
      </w:pPr>
      <w:r w:rsidRPr="00B85C09">
        <w:t xml:space="preserve">            </w:t>
      </w:r>
      <w:r w:rsidRPr="00B85C09">
        <w:rPr>
          <w:b/>
          <w:bCs/>
        </w:rPr>
        <w:t xml:space="preserve">A. </w:t>
      </w:r>
      <w:r w:rsidRPr="00B85C09">
        <w:t xml:space="preserve">d - e - a - b - c    </w:t>
      </w:r>
      <w:r w:rsidRPr="00B85C09">
        <w:tab/>
      </w:r>
      <w:r w:rsidRPr="00B85C09">
        <w:rPr>
          <w:b/>
          <w:bCs/>
        </w:rPr>
        <w:t>B</w:t>
      </w:r>
      <w:r w:rsidRPr="00B85C09">
        <w:t xml:space="preserve">. c - e - a - d - b </w:t>
      </w:r>
      <w:r w:rsidRPr="00B85C09">
        <w:rPr>
          <w:lang w:val="vi-VN"/>
        </w:rPr>
        <w:tab/>
      </w:r>
      <w:r w:rsidRPr="00B85C09">
        <w:rPr>
          <w:b/>
          <w:bCs/>
        </w:rPr>
        <w:t>C</w:t>
      </w:r>
      <w:r w:rsidRPr="00B85C09">
        <w:t xml:space="preserve">. d - e - a - b - c  </w:t>
      </w:r>
      <w:r w:rsidRPr="00B85C09">
        <w:tab/>
      </w:r>
      <w:r w:rsidRPr="00B85C09">
        <w:tab/>
      </w:r>
      <w:r w:rsidRPr="00B85C09">
        <w:rPr>
          <w:b/>
          <w:bCs/>
        </w:rPr>
        <w:t>D</w:t>
      </w:r>
      <w:r w:rsidRPr="00B85C09">
        <w:t xml:space="preserve">. d - a - e - b </w:t>
      </w:r>
      <w:r w:rsidR="00464B3D" w:rsidRPr="00B85C09">
        <w:t>–</w:t>
      </w:r>
      <w:r w:rsidRPr="00B85C09">
        <w:t xml:space="preserve"> c</w:t>
      </w:r>
    </w:p>
    <w:p w:rsidR="00D83171" w:rsidRDefault="00D83171" w:rsidP="00751402">
      <w:pPr>
        <w:rPr>
          <w:b/>
          <w:bCs/>
        </w:rPr>
      </w:pPr>
    </w:p>
    <w:p w:rsidR="00751402" w:rsidRPr="00B85C09" w:rsidRDefault="00751402" w:rsidP="00751402">
      <w:pPr>
        <w:rPr>
          <w:b/>
          <w:bCs/>
        </w:rPr>
      </w:pPr>
      <w:r w:rsidRPr="00B85C09">
        <w:rPr>
          <w:b/>
          <w:bCs/>
        </w:rPr>
        <w:t>Question 48:</w:t>
      </w:r>
    </w:p>
    <w:p w:rsidR="00695E09" w:rsidRPr="00B85C09" w:rsidRDefault="00695E09" w:rsidP="00695E09">
      <w:pPr>
        <w:jc w:val="both"/>
        <w:rPr>
          <w:rFonts w:eastAsia="Times New Roman"/>
        </w:rPr>
      </w:pPr>
      <w:r w:rsidRPr="00B85C09">
        <w:rPr>
          <w:rFonts w:eastAsia="Times New Roman"/>
          <w:b/>
        </w:rPr>
        <w:t>a.</w:t>
      </w:r>
      <w:r w:rsidRPr="00B85C09">
        <w:rPr>
          <w:rFonts w:eastAsia="Times New Roman"/>
        </w:rPr>
        <w:t xml:space="preserve"> </w:t>
      </w:r>
      <w:r w:rsidR="001F1878" w:rsidRPr="00B85C09">
        <w:rPr>
          <w:rFonts w:eastAsia="Times New Roman"/>
        </w:rPr>
        <w:t>Loggerhead turtles encounter a multitude of hazards throughout their long migratory journeys.</w:t>
      </w:r>
    </w:p>
    <w:p w:rsidR="00701F64" w:rsidRPr="00B85C09" w:rsidRDefault="00695E09" w:rsidP="00695E09">
      <w:pPr>
        <w:rPr>
          <w:rFonts w:eastAsia="Times New Roman"/>
        </w:rPr>
      </w:pPr>
      <w:r w:rsidRPr="00B85C09">
        <w:rPr>
          <w:rFonts w:eastAsia="Times New Roman"/>
          <w:b/>
        </w:rPr>
        <w:t>b.</w:t>
      </w:r>
      <w:r w:rsidRPr="00B85C09">
        <w:rPr>
          <w:rFonts w:eastAsia="Times New Roman"/>
        </w:rPr>
        <w:t xml:space="preserve"> Once they reach maturity, </w:t>
      </w:r>
      <w:r w:rsidR="00701F64" w:rsidRPr="00B85C09">
        <w:rPr>
          <w:rFonts w:eastAsia="Times New Roman"/>
        </w:rPr>
        <w:t>they return to their natal beaches to lay eggs, but even adult turtles are imperilled by fishing gear, vessel strikes, plastic debris, and the ongoing loss of nesting habitats caused by urban development.</w:t>
      </w:r>
    </w:p>
    <w:p w:rsidR="00701F64" w:rsidRPr="00B85C09" w:rsidRDefault="00695E09" w:rsidP="00701F64">
      <w:pPr>
        <w:rPr>
          <w:rFonts w:eastAsia="Times New Roman"/>
        </w:rPr>
      </w:pPr>
      <w:r w:rsidRPr="00B85C09">
        <w:rPr>
          <w:rFonts w:eastAsia="Times New Roman"/>
          <w:b/>
        </w:rPr>
        <w:t>c</w:t>
      </w:r>
      <w:r w:rsidRPr="00B85C09">
        <w:rPr>
          <w:rFonts w:eastAsia="Times New Roman"/>
        </w:rPr>
        <w:t xml:space="preserve">. </w:t>
      </w:r>
      <w:r w:rsidR="00244124" w:rsidRPr="00B85C09">
        <w:rPr>
          <w:rFonts w:eastAsia="Times New Roman"/>
        </w:rPr>
        <w:t>Despite these challenges</w:t>
      </w:r>
      <w:r w:rsidR="00701F64" w:rsidRPr="00B85C09">
        <w:rPr>
          <w:rFonts w:eastAsia="Times New Roman"/>
        </w:rPr>
        <w:t>, loggerhead turtles rely on Earth’s magnetic field to navigate vast oceanic distances and ultimately complete their remarkable migratory circuits.</w:t>
      </w:r>
    </w:p>
    <w:p w:rsidR="00701F64" w:rsidRPr="00B85C09" w:rsidRDefault="00695E09" w:rsidP="00701F64">
      <w:pPr>
        <w:rPr>
          <w:rFonts w:eastAsia="Times New Roman"/>
        </w:rPr>
      </w:pPr>
      <w:r w:rsidRPr="00B85C09">
        <w:rPr>
          <w:rFonts w:eastAsia="Times New Roman"/>
          <w:b/>
        </w:rPr>
        <w:t>d.</w:t>
      </w:r>
      <w:r w:rsidRPr="00B85C09">
        <w:rPr>
          <w:rFonts w:eastAsia="Times New Roman"/>
        </w:rPr>
        <w:t xml:space="preserve"> </w:t>
      </w:r>
      <w:r w:rsidR="00701F64" w:rsidRPr="00B85C09">
        <w:rPr>
          <w:rFonts w:eastAsia="Times New Roman"/>
        </w:rPr>
        <w:t>Immediately after hatching, their first ordeal is to traverse the beach from their nest to the shoreline, where they remain highly vulnerable to predators such as ghost crabs, raccoons, and seabirds.</w:t>
      </w:r>
    </w:p>
    <w:p w:rsidR="00695E09" w:rsidRPr="00B85C09" w:rsidRDefault="00695E09" w:rsidP="00695E09">
      <w:pPr>
        <w:jc w:val="both"/>
        <w:rPr>
          <w:rFonts w:eastAsia="Times New Roman"/>
        </w:rPr>
      </w:pPr>
      <w:r w:rsidRPr="00B85C09">
        <w:rPr>
          <w:rFonts w:eastAsia="Times New Roman"/>
          <w:b/>
        </w:rPr>
        <w:t>e.</w:t>
      </w:r>
      <w:r w:rsidRPr="00B85C09">
        <w:rPr>
          <w:rFonts w:eastAsia="Times New Roman"/>
        </w:rPr>
        <w:t xml:space="preserve"> </w:t>
      </w:r>
      <w:r w:rsidR="00701F64" w:rsidRPr="00B85C09">
        <w:rPr>
          <w:rFonts w:eastAsia="Times New Roman"/>
        </w:rPr>
        <w:t>Should they manage to reach the water, the young turtles venture into the open ocean in search of nutrient-rich feeding grounds, yet they continue to face significant threats from larger marine predators.</w:t>
      </w:r>
    </w:p>
    <w:p w:rsidR="00695E09" w:rsidRPr="00B85C09" w:rsidRDefault="00695E09" w:rsidP="00695E09">
      <w:pPr>
        <w:jc w:val="right"/>
        <w:rPr>
          <w:rFonts w:eastAsia="Times New Roman"/>
        </w:rPr>
      </w:pPr>
      <w:r w:rsidRPr="00B85C09">
        <w:rPr>
          <w:rFonts w:eastAsia="Times New Roman"/>
          <w:i/>
        </w:rPr>
        <w:t>(Adapted from Explore New Worlds)</w:t>
      </w:r>
    </w:p>
    <w:p w:rsidR="00695E09" w:rsidRPr="00B85C09" w:rsidRDefault="00695E09" w:rsidP="0066760D">
      <w:pPr>
        <w:ind w:firstLine="720"/>
        <w:rPr>
          <w:rFonts w:eastAsia="Times New Roman"/>
        </w:rPr>
      </w:pPr>
      <w:r w:rsidRPr="00B85C09">
        <w:rPr>
          <w:rFonts w:eastAsia="Times New Roman"/>
          <w:b/>
        </w:rPr>
        <w:t xml:space="preserve">A. </w:t>
      </w:r>
      <w:r w:rsidRPr="00B85C09">
        <w:rPr>
          <w:rFonts w:eastAsia="Times New Roman"/>
        </w:rPr>
        <w:t>a - c - b - d – e</w:t>
      </w:r>
      <w:r w:rsidRPr="00B85C09">
        <w:rPr>
          <w:rFonts w:eastAsia="Times New Roman"/>
        </w:rPr>
        <w:tab/>
      </w:r>
      <w:r w:rsidRPr="00B85C09">
        <w:rPr>
          <w:rFonts w:eastAsia="Times New Roman"/>
          <w:b/>
        </w:rPr>
        <w:t>B</w:t>
      </w:r>
      <w:r w:rsidRPr="00B85C09">
        <w:rPr>
          <w:rFonts w:eastAsia="Times New Roman"/>
        </w:rPr>
        <w:t>. a - e - c - b – d</w:t>
      </w:r>
      <w:r w:rsidRPr="00B85C09">
        <w:rPr>
          <w:rFonts w:eastAsia="Times New Roman"/>
        </w:rPr>
        <w:tab/>
      </w:r>
      <w:r w:rsidRPr="00B85C09">
        <w:rPr>
          <w:rFonts w:eastAsia="Times New Roman"/>
          <w:b/>
        </w:rPr>
        <w:t>C</w:t>
      </w:r>
      <w:r w:rsidRPr="00B85C09">
        <w:rPr>
          <w:rFonts w:eastAsia="Times New Roman"/>
        </w:rPr>
        <w:t>. a - b - d - e – c</w:t>
      </w:r>
      <w:r w:rsidRPr="00B85C09">
        <w:rPr>
          <w:rFonts w:eastAsia="Times New Roman"/>
        </w:rPr>
        <w:tab/>
      </w:r>
      <w:r w:rsidRPr="00B85C09">
        <w:rPr>
          <w:rFonts w:eastAsia="Times New Roman"/>
          <w:b/>
        </w:rPr>
        <w:t>D</w:t>
      </w:r>
      <w:r w:rsidRPr="00B85C09">
        <w:rPr>
          <w:rFonts w:eastAsia="Times New Roman"/>
        </w:rPr>
        <w:t>. a - d - e - b - c</w:t>
      </w:r>
    </w:p>
    <w:p w:rsidR="002520B5" w:rsidRDefault="002520B5" w:rsidP="00751402">
      <w:pPr>
        <w:rPr>
          <w:b/>
          <w:bCs/>
        </w:rPr>
      </w:pPr>
    </w:p>
    <w:p w:rsidR="00751402" w:rsidRPr="00B85C09" w:rsidRDefault="00751402" w:rsidP="00751402">
      <w:pPr>
        <w:rPr>
          <w:b/>
          <w:bCs/>
        </w:rPr>
      </w:pPr>
      <w:r w:rsidRPr="00B85C09">
        <w:rPr>
          <w:b/>
          <w:bCs/>
        </w:rPr>
        <w:t>Question 49:</w:t>
      </w:r>
    </w:p>
    <w:p w:rsidR="004510D2" w:rsidRPr="00B85C09" w:rsidRDefault="004510D2" w:rsidP="004510D2">
      <w:pPr>
        <w:ind w:right="-150"/>
        <w:jc w:val="both"/>
      </w:pPr>
      <w:r w:rsidRPr="00BE67F3">
        <w:rPr>
          <w:b/>
          <w:bCs/>
        </w:rPr>
        <w:t>a</w:t>
      </w:r>
      <w:r w:rsidRPr="00B85C09">
        <w:t>. Over the past few decades, globalization has profoundly influenced nations, reshaping economies, societies, and cultures worldwide.</w:t>
      </w:r>
    </w:p>
    <w:p w:rsidR="009B65F1" w:rsidRPr="00B85C09" w:rsidRDefault="009B65F1" w:rsidP="009B65F1">
      <w:pPr>
        <w:ind w:right="-150"/>
        <w:jc w:val="both"/>
      </w:pPr>
      <w:r w:rsidRPr="00BE67F3">
        <w:rPr>
          <w:b/>
          <w:bCs/>
        </w:rPr>
        <w:t>b</w:t>
      </w:r>
      <w:r w:rsidRPr="00B85C09">
        <w:t>. However, globalization has also exacerbated disparities, such as the wealth gap and cultural homogenization. This juxtaposition of benefits and challenges highlights the need for careful management of globalization’s effects.</w:t>
      </w:r>
    </w:p>
    <w:p w:rsidR="009B65F1" w:rsidRPr="00B85C09" w:rsidRDefault="009B65F1" w:rsidP="009B65F1">
      <w:pPr>
        <w:ind w:right="-150"/>
        <w:jc w:val="both"/>
      </w:pPr>
      <w:r w:rsidRPr="00BE67F3">
        <w:rPr>
          <w:b/>
          <w:bCs/>
        </w:rPr>
        <w:t>c</w:t>
      </w:r>
      <w:r w:rsidRPr="00B85C09">
        <w:t>. Moreover, cultural exchange has flourished, allowing traditions, art, and cuisines to transcend borders. For instance, Vietnamese pho has become a global culinary favorite, while international festivals are now celebrated locally.</w:t>
      </w:r>
    </w:p>
    <w:p w:rsidR="009B65F1" w:rsidRPr="00B85C09" w:rsidRDefault="009B65F1" w:rsidP="009B65F1">
      <w:pPr>
        <w:ind w:right="-150"/>
        <w:jc w:val="both"/>
      </w:pPr>
      <w:r w:rsidRPr="00BE67F3">
        <w:rPr>
          <w:b/>
          <w:bCs/>
        </w:rPr>
        <w:t>d</w:t>
      </w:r>
      <w:r w:rsidRPr="00B85C09">
        <w:t>. On the economic front, globalization has stimulated international trade and investment, paving the way for unprecedented growth opportunities.</w:t>
      </w:r>
    </w:p>
    <w:p w:rsidR="00144D4D" w:rsidRPr="00B85C09" w:rsidRDefault="009B65F1" w:rsidP="009B65F1">
      <w:pPr>
        <w:ind w:right="-150"/>
        <w:jc w:val="both"/>
      </w:pPr>
      <w:r w:rsidRPr="00BE67F3">
        <w:rPr>
          <w:b/>
          <w:bCs/>
        </w:rPr>
        <w:t>e</w:t>
      </w:r>
      <w:r w:rsidRPr="00B85C09">
        <w:t xml:space="preserve">. </w:t>
      </w:r>
      <w:r w:rsidR="00144D4D" w:rsidRPr="00B85C09">
        <w:t>Ultimately, g</w:t>
      </w:r>
      <w:r w:rsidR="005E3443" w:rsidRPr="00B85C09">
        <w:t>overnments must act to protect vulnerable communities and address these omnipresent issues through sustainable policies.</w:t>
      </w:r>
    </w:p>
    <w:p w:rsidR="00495037" w:rsidRPr="00B85C09" w:rsidRDefault="00495037" w:rsidP="00495037">
      <w:pPr>
        <w:ind w:right="-150"/>
        <w:jc w:val="right"/>
      </w:pPr>
      <w:r w:rsidRPr="00B85C09">
        <w:rPr>
          <w:rFonts w:eastAsia="Times New Roman"/>
          <w:i/>
        </w:rPr>
        <w:t>(Adapted from Think)</w:t>
      </w:r>
    </w:p>
    <w:p w:rsidR="009B65F1" w:rsidRPr="00B85C09" w:rsidRDefault="00695E09" w:rsidP="009B65F1">
      <w:pPr>
        <w:ind w:right="-150"/>
        <w:jc w:val="both"/>
      </w:pPr>
      <w:r w:rsidRPr="00B85C09">
        <w:tab/>
      </w:r>
      <w:r w:rsidR="009B65F1" w:rsidRPr="00B85C09">
        <w:rPr>
          <w:b/>
          <w:bCs/>
        </w:rPr>
        <w:t>A</w:t>
      </w:r>
      <w:r w:rsidR="009B65F1" w:rsidRPr="00B85C09">
        <w:t>. a-d-c-b--e</w:t>
      </w:r>
      <w:r w:rsidR="009B65F1" w:rsidRPr="00B85C09">
        <w:tab/>
      </w:r>
      <w:r w:rsidR="00144D4D" w:rsidRPr="00B85C09">
        <w:tab/>
      </w:r>
      <w:r w:rsidR="009B65F1" w:rsidRPr="00B85C09">
        <w:rPr>
          <w:b/>
          <w:bCs/>
        </w:rPr>
        <w:t xml:space="preserve">B. </w:t>
      </w:r>
      <w:r w:rsidR="004510D2" w:rsidRPr="00B85C09">
        <w:t>a</w:t>
      </w:r>
      <w:r w:rsidR="009B65F1" w:rsidRPr="00B85C09">
        <w:t>-d-c-b-e</w:t>
      </w:r>
      <w:r w:rsidR="009B65F1" w:rsidRPr="00B85C09">
        <w:tab/>
      </w:r>
      <w:r w:rsidR="009B65F1" w:rsidRPr="00B85C09">
        <w:rPr>
          <w:lang w:val="vi-VN"/>
        </w:rPr>
        <w:tab/>
      </w:r>
      <w:r w:rsidR="009B65F1" w:rsidRPr="00B85C09">
        <w:rPr>
          <w:b/>
          <w:bCs/>
        </w:rPr>
        <w:t>C</w:t>
      </w:r>
      <w:r w:rsidR="009B65F1" w:rsidRPr="00B85C09">
        <w:t>. d-c-b-a-e</w:t>
      </w:r>
      <w:r w:rsidR="009B65F1" w:rsidRPr="00B85C09">
        <w:tab/>
      </w:r>
      <w:r w:rsidR="009B65F1" w:rsidRPr="00B85C09">
        <w:rPr>
          <w:lang w:val="vi-VN"/>
        </w:rPr>
        <w:tab/>
      </w:r>
      <w:r w:rsidR="009B65F1" w:rsidRPr="00B85C09">
        <w:rPr>
          <w:b/>
          <w:bCs/>
        </w:rPr>
        <w:t>D</w:t>
      </w:r>
      <w:r w:rsidR="009B65F1" w:rsidRPr="00B85C09">
        <w:t>. c-b-d-a-e</w:t>
      </w:r>
    </w:p>
    <w:p w:rsidR="002520B5" w:rsidRDefault="002520B5" w:rsidP="009B65F1">
      <w:pPr>
        <w:ind w:right="-150"/>
        <w:rPr>
          <w:b/>
          <w:bCs/>
        </w:rPr>
      </w:pPr>
    </w:p>
    <w:p w:rsidR="00751402" w:rsidRPr="00B85C09" w:rsidRDefault="00751402" w:rsidP="009B65F1">
      <w:pPr>
        <w:ind w:right="-150"/>
        <w:rPr>
          <w:b/>
          <w:bCs/>
        </w:rPr>
      </w:pPr>
      <w:r w:rsidRPr="00B85C09">
        <w:rPr>
          <w:b/>
          <w:bCs/>
        </w:rPr>
        <w:t>Question 50:</w:t>
      </w:r>
    </w:p>
    <w:p w:rsidR="00E93EE6" w:rsidRPr="00B85C09" w:rsidRDefault="00E93EE6" w:rsidP="009B65F1">
      <w:pPr>
        <w:ind w:right="-150"/>
        <w:jc w:val="both"/>
      </w:pPr>
      <w:r w:rsidRPr="00BE67F3">
        <w:rPr>
          <w:b/>
          <w:bCs/>
        </w:rPr>
        <w:t>a.</w:t>
      </w:r>
      <w:r w:rsidRPr="00B85C09">
        <w:t xml:space="preserve"> On the other hand, the younger generation tends to embrace technology and innovation, seeking efficiency and speed in their tasks. These differences can lead to misunderstandings or conflicts. For instance, while young people might prefer texting or social media to stay in touch, older individuals may yearn for face-to-face interaction or phone calls.</w:t>
      </w:r>
    </w:p>
    <w:p w:rsidR="00E93EE6" w:rsidRPr="00B85C09" w:rsidRDefault="00E93EE6" w:rsidP="009B65F1">
      <w:pPr>
        <w:ind w:right="-150"/>
        <w:jc w:val="both"/>
      </w:pPr>
      <w:r w:rsidRPr="00BE67F3">
        <w:rPr>
          <w:b/>
          <w:bCs/>
        </w:rPr>
        <w:t>b</w:t>
      </w:r>
      <w:r w:rsidRPr="00B85C09">
        <w:t>. Additionally, career aspirations might diverge, with younger individuals often drawn to new professions driven by technology and digital trends, while older generations value steady, long-term employment.</w:t>
      </w:r>
    </w:p>
    <w:p w:rsidR="00E93EE6" w:rsidRPr="00B85C09" w:rsidRDefault="00E93EE6" w:rsidP="009B65F1">
      <w:pPr>
        <w:ind w:right="-150"/>
        <w:jc w:val="both"/>
      </w:pPr>
      <w:r w:rsidRPr="00BE67F3">
        <w:rPr>
          <w:b/>
          <w:bCs/>
        </w:rPr>
        <w:t>c</w:t>
      </w:r>
      <w:r w:rsidRPr="00B85C09">
        <w:t>. Understanding and communication are key to bridging this gap, promoting harmony and mutual respect between generations.</w:t>
      </w:r>
    </w:p>
    <w:p w:rsidR="00E93EE6" w:rsidRPr="00B85C09" w:rsidRDefault="00E93EE6" w:rsidP="009B65F1">
      <w:pPr>
        <w:ind w:right="-150"/>
        <w:jc w:val="both"/>
      </w:pPr>
      <w:r w:rsidRPr="00BE67F3">
        <w:rPr>
          <w:b/>
          <w:bCs/>
        </w:rPr>
        <w:t>d</w:t>
      </w:r>
      <w:r w:rsidRPr="00B85C09">
        <w:t>. The generation gap is often a topic of conversation, particularly in families. It reflects the differences in opinions, values, and skills between older and younger members.</w:t>
      </w:r>
    </w:p>
    <w:p w:rsidR="00E93EE6" w:rsidRPr="00B85C09" w:rsidRDefault="00E93EE6" w:rsidP="009B65F1">
      <w:pPr>
        <w:ind w:right="-150"/>
        <w:jc w:val="both"/>
      </w:pPr>
      <w:r w:rsidRPr="00BE67F3">
        <w:rPr>
          <w:b/>
          <w:bCs/>
        </w:rPr>
        <w:t>e</w:t>
      </w:r>
      <w:r w:rsidRPr="00B85C09">
        <w:t>. Older generations are often seen as more conservative, valuing tradition and stability. They might prefer tasks done the old-fashioned way and are known to value hard work and personal interaction.</w:t>
      </w:r>
    </w:p>
    <w:p w:rsidR="00495037" w:rsidRPr="00B85C09" w:rsidRDefault="00495037" w:rsidP="00495037">
      <w:pPr>
        <w:ind w:right="-150"/>
        <w:jc w:val="right"/>
      </w:pPr>
      <w:r w:rsidRPr="00B85C09">
        <w:rPr>
          <w:rFonts w:eastAsia="Times New Roman"/>
          <w:i/>
        </w:rPr>
        <w:t>(Adapted from i-Learn Smart World)</w:t>
      </w:r>
    </w:p>
    <w:p w:rsidR="00E93EE6" w:rsidRPr="00B85C09" w:rsidRDefault="00E93EE6" w:rsidP="009B65F1">
      <w:pPr>
        <w:ind w:right="-150"/>
        <w:jc w:val="both"/>
      </w:pPr>
      <w:r w:rsidRPr="00B85C09">
        <w:t xml:space="preserve">            </w:t>
      </w:r>
      <w:r w:rsidRPr="00B85C09">
        <w:rPr>
          <w:b/>
          <w:bCs/>
        </w:rPr>
        <w:t xml:space="preserve">A. </w:t>
      </w:r>
      <w:r w:rsidRPr="00B85C09">
        <w:t xml:space="preserve">d - e - a - b - c    </w:t>
      </w:r>
      <w:r w:rsidRPr="00B85C09">
        <w:tab/>
      </w:r>
      <w:r w:rsidRPr="00B85C09">
        <w:rPr>
          <w:b/>
          <w:bCs/>
        </w:rPr>
        <w:t>B</w:t>
      </w:r>
      <w:r w:rsidRPr="00B85C09">
        <w:t xml:space="preserve">. c - e - a - d - b </w:t>
      </w:r>
      <w:r w:rsidRPr="00B85C09">
        <w:rPr>
          <w:lang w:val="vi-VN"/>
        </w:rPr>
        <w:tab/>
      </w:r>
      <w:r w:rsidRPr="00B85C09">
        <w:rPr>
          <w:b/>
          <w:bCs/>
        </w:rPr>
        <w:t>C</w:t>
      </w:r>
      <w:r w:rsidRPr="00B85C09">
        <w:t xml:space="preserve">. d - e - a - b - c  </w:t>
      </w:r>
      <w:r w:rsidRPr="00B85C09">
        <w:tab/>
      </w:r>
      <w:r w:rsidRPr="00B85C09">
        <w:tab/>
      </w:r>
      <w:r w:rsidRPr="00B85C09">
        <w:rPr>
          <w:b/>
          <w:bCs/>
        </w:rPr>
        <w:t>D</w:t>
      </w:r>
      <w:r w:rsidRPr="00B85C09">
        <w:t>. d - a - e - b - c</w:t>
      </w:r>
    </w:p>
    <w:p w:rsidR="00186433" w:rsidRPr="00B85C09" w:rsidRDefault="00186433" w:rsidP="009B65F1">
      <w:pPr>
        <w:ind w:right="-150"/>
        <w:rPr>
          <w:b/>
          <w:bCs/>
        </w:rPr>
      </w:pPr>
    </w:p>
    <w:p w:rsidR="00751402" w:rsidRPr="00B85C09" w:rsidRDefault="00751402" w:rsidP="00751402">
      <w:pPr>
        <w:rPr>
          <w:rFonts w:eastAsia="Times New Roman"/>
        </w:rPr>
      </w:pPr>
    </w:p>
    <w:p w:rsidR="00BF250F" w:rsidRPr="00B85C09" w:rsidRDefault="00751402" w:rsidP="006215E6">
      <w:pPr>
        <w:jc w:val="center"/>
        <w:rPr>
          <w:lang w:val="nl-NL"/>
        </w:rPr>
      </w:pPr>
      <w:r w:rsidRPr="00B85C09">
        <w:rPr>
          <w:b/>
          <w:bCs/>
        </w:rPr>
        <w:t>-----THE END -----</w:t>
      </w:r>
    </w:p>
    <w:sectPr w:rsidR="00BF250F" w:rsidRPr="00B85C09" w:rsidSect="00DD2E6C">
      <w:footerReference w:type="default" r:id="rId8"/>
      <w:pgSz w:w="11900" w:h="16840"/>
      <w:pgMar w:top="568" w:right="851" w:bottom="567" w:left="1134" w:header="720" w:footer="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285A" w:rsidRDefault="007D285A">
      <w:r>
        <w:separator/>
      </w:r>
    </w:p>
  </w:endnote>
  <w:endnote w:type="continuationSeparator" w:id="0">
    <w:p w:rsidR="007D285A" w:rsidRDefault="007D2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51402" w:rsidRDefault="00751402">
    <w:pPr>
      <w:pStyle w:val="Footer"/>
      <w:jc w:val="right"/>
    </w:pPr>
    <w:r>
      <w:t xml:space="preserve">Trang </w:t>
    </w:r>
    <w:r>
      <w:fldChar w:fldCharType="begin"/>
    </w:r>
    <w:r>
      <w:instrText xml:space="preserve"> PAGE   \* MERGEFORMAT </w:instrText>
    </w:r>
    <w:r>
      <w:fldChar w:fldCharType="separate"/>
    </w:r>
    <w:r>
      <w:rPr>
        <w:noProof/>
      </w:rPr>
      <w:t>2</w:t>
    </w:r>
    <w:r>
      <w:rPr>
        <w:noProof/>
      </w:rPr>
      <w:fldChar w:fldCharType="end"/>
    </w:r>
    <w:r>
      <w:rPr>
        <w:noProof/>
      </w:rPr>
      <w:t>/</w:t>
    </w:r>
    <w:r w:rsidR="006215E6">
      <w:rPr>
        <w:noProof/>
      </w:rPr>
      <w:t>8</w:t>
    </w:r>
  </w:p>
  <w:p w:rsidR="00751402" w:rsidRDefault="00751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285A" w:rsidRDefault="007D285A">
      <w:r>
        <w:separator/>
      </w:r>
    </w:p>
  </w:footnote>
  <w:footnote w:type="continuationSeparator" w:id="0">
    <w:p w:rsidR="007D285A" w:rsidRDefault="007D2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C76F8"/>
    <w:multiLevelType w:val="hybridMultilevel"/>
    <w:tmpl w:val="F2DEECEA"/>
    <w:lvl w:ilvl="0" w:tplc="44002AEA">
      <w:start w:val="1"/>
      <w:numFmt w:val="decimal"/>
      <w:lvlText w:val="%1."/>
      <w:lvlJc w:val="left"/>
      <w:pPr>
        <w:ind w:left="720" w:hanging="360"/>
      </w:pPr>
      <w:rPr>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8375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402"/>
    <w:rsid w:val="00003BD3"/>
    <w:rsid w:val="0003135B"/>
    <w:rsid w:val="000326D2"/>
    <w:rsid w:val="00034D74"/>
    <w:rsid w:val="00066918"/>
    <w:rsid w:val="000671AE"/>
    <w:rsid w:val="00091639"/>
    <w:rsid w:val="00092EA2"/>
    <w:rsid w:val="00096BE7"/>
    <w:rsid w:val="000A2290"/>
    <w:rsid w:val="000B160E"/>
    <w:rsid w:val="000C1536"/>
    <w:rsid w:val="000C273C"/>
    <w:rsid w:val="00144563"/>
    <w:rsid w:val="00144D4D"/>
    <w:rsid w:val="0014595F"/>
    <w:rsid w:val="0016084D"/>
    <w:rsid w:val="001675F1"/>
    <w:rsid w:val="00186433"/>
    <w:rsid w:val="001940BA"/>
    <w:rsid w:val="001B0448"/>
    <w:rsid w:val="001B1979"/>
    <w:rsid w:val="001C0C12"/>
    <w:rsid w:val="001F13E4"/>
    <w:rsid w:val="001F1732"/>
    <w:rsid w:val="001F1878"/>
    <w:rsid w:val="00201733"/>
    <w:rsid w:val="00244124"/>
    <w:rsid w:val="002473A1"/>
    <w:rsid w:val="002520B5"/>
    <w:rsid w:val="00275CD0"/>
    <w:rsid w:val="002A3711"/>
    <w:rsid w:val="003235EE"/>
    <w:rsid w:val="00360EBE"/>
    <w:rsid w:val="00375E32"/>
    <w:rsid w:val="003A5823"/>
    <w:rsid w:val="003E1BF2"/>
    <w:rsid w:val="003E5262"/>
    <w:rsid w:val="003F086C"/>
    <w:rsid w:val="003F165A"/>
    <w:rsid w:val="003F2B0A"/>
    <w:rsid w:val="003F51CA"/>
    <w:rsid w:val="00446478"/>
    <w:rsid w:val="004510D2"/>
    <w:rsid w:val="00464B3D"/>
    <w:rsid w:val="00465330"/>
    <w:rsid w:val="0048075B"/>
    <w:rsid w:val="00491437"/>
    <w:rsid w:val="00495037"/>
    <w:rsid w:val="004A0C1A"/>
    <w:rsid w:val="004A3414"/>
    <w:rsid w:val="004A3474"/>
    <w:rsid w:val="004C3472"/>
    <w:rsid w:val="004E2BF5"/>
    <w:rsid w:val="00525C95"/>
    <w:rsid w:val="00567BC9"/>
    <w:rsid w:val="005920A6"/>
    <w:rsid w:val="005943ED"/>
    <w:rsid w:val="005A3535"/>
    <w:rsid w:val="005A4695"/>
    <w:rsid w:val="005A568B"/>
    <w:rsid w:val="005A57B5"/>
    <w:rsid w:val="005B16B0"/>
    <w:rsid w:val="005E3443"/>
    <w:rsid w:val="005E62EC"/>
    <w:rsid w:val="006215E6"/>
    <w:rsid w:val="0066760D"/>
    <w:rsid w:val="006706B9"/>
    <w:rsid w:val="00695E09"/>
    <w:rsid w:val="00701F64"/>
    <w:rsid w:val="00712D16"/>
    <w:rsid w:val="00727B48"/>
    <w:rsid w:val="007450C2"/>
    <w:rsid w:val="00751402"/>
    <w:rsid w:val="007A068E"/>
    <w:rsid w:val="007A5119"/>
    <w:rsid w:val="007D285A"/>
    <w:rsid w:val="008024F0"/>
    <w:rsid w:val="008039EE"/>
    <w:rsid w:val="0081047C"/>
    <w:rsid w:val="008517AC"/>
    <w:rsid w:val="008801B1"/>
    <w:rsid w:val="0088049F"/>
    <w:rsid w:val="008B1D4E"/>
    <w:rsid w:val="008E6090"/>
    <w:rsid w:val="00904AC9"/>
    <w:rsid w:val="00912FEA"/>
    <w:rsid w:val="0091686E"/>
    <w:rsid w:val="00932A6D"/>
    <w:rsid w:val="00963393"/>
    <w:rsid w:val="00990B5A"/>
    <w:rsid w:val="009B65F1"/>
    <w:rsid w:val="009C1563"/>
    <w:rsid w:val="009D2FF7"/>
    <w:rsid w:val="009E51D0"/>
    <w:rsid w:val="009F2E1C"/>
    <w:rsid w:val="009F3208"/>
    <w:rsid w:val="00A4687D"/>
    <w:rsid w:val="00A97AA4"/>
    <w:rsid w:val="00AA6EF6"/>
    <w:rsid w:val="00AB4AD4"/>
    <w:rsid w:val="00AC5985"/>
    <w:rsid w:val="00B1076F"/>
    <w:rsid w:val="00B56316"/>
    <w:rsid w:val="00B745E0"/>
    <w:rsid w:val="00B85C09"/>
    <w:rsid w:val="00B97A96"/>
    <w:rsid w:val="00BE67F3"/>
    <w:rsid w:val="00BF250F"/>
    <w:rsid w:val="00BF5C69"/>
    <w:rsid w:val="00BF612A"/>
    <w:rsid w:val="00C501EC"/>
    <w:rsid w:val="00C727BD"/>
    <w:rsid w:val="00C839E1"/>
    <w:rsid w:val="00CB0112"/>
    <w:rsid w:val="00CC36D9"/>
    <w:rsid w:val="00CD0DF5"/>
    <w:rsid w:val="00CF57B0"/>
    <w:rsid w:val="00D01651"/>
    <w:rsid w:val="00D457D3"/>
    <w:rsid w:val="00D7182F"/>
    <w:rsid w:val="00D816CD"/>
    <w:rsid w:val="00D83171"/>
    <w:rsid w:val="00D916D9"/>
    <w:rsid w:val="00DD2E6C"/>
    <w:rsid w:val="00DE3C34"/>
    <w:rsid w:val="00E574EA"/>
    <w:rsid w:val="00E6360A"/>
    <w:rsid w:val="00E71EF2"/>
    <w:rsid w:val="00E838FF"/>
    <w:rsid w:val="00E93EE6"/>
    <w:rsid w:val="00E94485"/>
    <w:rsid w:val="00EA3CFC"/>
    <w:rsid w:val="00EF5BE1"/>
    <w:rsid w:val="00F20010"/>
    <w:rsid w:val="00F20A62"/>
    <w:rsid w:val="00F335CA"/>
    <w:rsid w:val="00F34835"/>
    <w:rsid w:val="00F52BC1"/>
    <w:rsid w:val="00F53271"/>
    <w:rsid w:val="00FB24B8"/>
    <w:rsid w:val="00FE06E7"/>
    <w:rsid w:val="00FF335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2C031EB-65B4-45A4-9A44-B339A5A8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402"/>
    <w:pPr>
      <w:spacing w:after="0" w:line="240" w:lineRule="auto"/>
    </w:pPr>
    <w:rPr>
      <w:rFonts w:ascii="Times New Roman" w:eastAsia="Calibri"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75140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75140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vi-VN"/>
      <w14:ligatures w14:val="standardContextual"/>
    </w:rPr>
  </w:style>
  <w:style w:type="paragraph" w:styleId="Heading3">
    <w:name w:val="heading 3"/>
    <w:basedOn w:val="Normal"/>
    <w:next w:val="Normal"/>
    <w:link w:val="Heading3Char"/>
    <w:uiPriority w:val="9"/>
    <w:semiHidden/>
    <w:unhideWhenUsed/>
    <w:qFormat/>
    <w:rsid w:val="00751402"/>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vi-VN"/>
      <w14:ligatures w14:val="standardContextual"/>
    </w:rPr>
  </w:style>
  <w:style w:type="paragraph" w:styleId="Heading4">
    <w:name w:val="heading 4"/>
    <w:basedOn w:val="Normal"/>
    <w:next w:val="Normal"/>
    <w:link w:val="Heading4Char"/>
    <w:uiPriority w:val="9"/>
    <w:semiHidden/>
    <w:unhideWhenUsed/>
    <w:qFormat/>
    <w:rsid w:val="00751402"/>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vi-VN"/>
      <w14:ligatures w14:val="standardContextual"/>
    </w:rPr>
  </w:style>
  <w:style w:type="paragraph" w:styleId="Heading5">
    <w:name w:val="heading 5"/>
    <w:basedOn w:val="Normal"/>
    <w:next w:val="Normal"/>
    <w:link w:val="Heading5Char"/>
    <w:uiPriority w:val="9"/>
    <w:semiHidden/>
    <w:unhideWhenUsed/>
    <w:qFormat/>
    <w:rsid w:val="00751402"/>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vi-VN"/>
      <w14:ligatures w14:val="standardContextual"/>
    </w:rPr>
  </w:style>
  <w:style w:type="paragraph" w:styleId="Heading6">
    <w:name w:val="heading 6"/>
    <w:basedOn w:val="Normal"/>
    <w:next w:val="Normal"/>
    <w:link w:val="Heading6Char"/>
    <w:uiPriority w:val="9"/>
    <w:semiHidden/>
    <w:unhideWhenUsed/>
    <w:qFormat/>
    <w:rsid w:val="0075140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vi-VN"/>
      <w14:ligatures w14:val="standardContextual"/>
    </w:rPr>
  </w:style>
  <w:style w:type="paragraph" w:styleId="Heading7">
    <w:name w:val="heading 7"/>
    <w:basedOn w:val="Normal"/>
    <w:next w:val="Normal"/>
    <w:link w:val="Heading7Char"/>
    <w:uiPriority w:val="9"/>
    <w:semiHidden/>
    <w:unhideWhenUsed/>
    <w:qFormat/>
    <w:rsid w:val="0075140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vi-VN"/>
      <w14:ligatures w14:val="standardContextual"/>
    </w:rPr>
  </w:style>
  <w:style w:type="paragraph" w:styleId="Heading8">
    <w:name w:val="heading 8"/>
    <w:basedOn w:val="Normal"/>
    <w:next w:val="Normal"/>
    <w:link w:val="Heading8Char"/>
    <w:uiPriority w:val="9"/>
    <w:semiHidden/>
    <w:unhideWhenUsed/>
    <w:qFormat/>
    <w:rsid w:val="00751402"/>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vi-VN"/>
      <w14:ligatures w14:val="standardContextual"/>
    </w:rPr>
  </w:style>
  <w:style w:type="paragraph" w:styleId="Heading9">
    <w:name w:val="heading 9"/>
    <w:basedOn w:val="Normal"/>
    <w:next w:val="Normal"/>
    <w:link w:val="Heading9Char"/>
    <w:uiPriority w:val="9"/>
    <w:semiHidden/>
    <w:unhideWhenUsed/>
    <w:qFormat/>
    <w:rsid w:val="00751402"/>
    <w:pPr>
      <w:keepNext/>
      <w:keepLines/>
      <w:spacing w:line="259" w:lineRule="auto"/>
      <w:outlineLvl w:val="8"/>
    </w:pPr>
    <w:rPr>
      <w:rFonts w:asciiTheme="minorHAnsi" w:eastAsiaTheme="majorEastAsia" w:hAnsiTheme="minorHAnsi" w:cstheme="majorBidi"/>
      <w:color w:val="272727" w:themeColor="text1" w:themeTint="D8"/>
      <w:kern w:val="2"/>
      <w:sz w:val="22"/>
      <w:szCs w:val="22"/>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4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514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514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14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514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14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14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14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1402"/>
    <w:rPr>
      <w:rFonts w:eastAsiaTheme="majorEastAsia" w:cstheme="majorBidi"/>
      <w:color w:val="272727" w:themeColor="text1" w:themeTint="D8"/>
    </w:rPr>
  </w:style>
  <w:style w:type="paragraph" w:styleId="Title">
    <w:name w:val="Title"/>
    <w:basedOn w:val="Normal"/>
    <w:next w:val="Normal"/>
    <w:link w:val="TitleChar"/>
    <w:uiPriority w:val="10"/>
    <w:qFormat/>
    <w:rsid w:val="00751402"/>
    <w:pPr>
      <w:spacing w:after="80"/>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7514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140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7514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140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vi-VN"/>
      <w14:ligatures w14:val="standardContextual"/>
    </w:rPr>
  </w:style>
  <w:style w:type="character" w:customStyle="1" w:styleId="QuoteChar">
    <w:name w:val="Quote Char"/>
    <w:basedOn w:val="DefaultParagraphFont"/>
    <w:link w:val="Quote"/>
    <w:uiPriority w:val="29"/>
    <w:rsid w:val="00751402"/>
    <w:rPr>
      <w:i/>
      <w:iCs/>
      <w:color w:val="404040" w:themeColor="text1" w:themeTint="BF"/>
    </w:rPr>
  </w:style>
  <w:style w:type="paragraph" w:styleId="ListParagraph">
    <w:name w:val="List Paragraph"/>
    <w:basedOn w:val="Normal"/>
    <w:uiPriority w:val="34"/>
    <w:qFormat/>
    <w:rsid w:val="00751402"/>
    <w:pPr>
      <w:spacing w:after="160" w:line="259" w:lineRule="auto"/>
      <w:ind w:left="720"/>
      <w:contextualSpacing/>
    </w:pPr>
    <w:rPr>
      <w:rFonts w:asciiTheme="minorHAnsi" w:eastAsiaTheme="minorHAnsi" w:hAnsiTheme="minorHAnsi" w:cstheme="minorBidi"/>
      <w:kern w:val="2"/>
      <w:sz w:val="22"/>
      <w:szCs w:val="22"/>
      <w:lang w:val="vi-VN"/>
      <w14:ligatures w14:val="standardContextual"/>
    </w:rPr>
  </w:style>
  <w:style w:type="character" w:styleId="IntenseEmphasis">
    <w:name w:val="Intense Emphasis"/>
    <w:basedOn w:val="DefaultParagraphFont"/>
    <w:uiPriority w:val="21"/>
    <w:qFormat/>
    <w:rsid w:val="00751402"/>
    <w:rPr>
      <w:i/>
      <w:iCs/>
      <w:color w:val="2F5496" w:themeColor="accent1" w:themeShade="BF"/>
    </w:rPr>
  </w:style>
  <w:style w:type="paragraph" w:styleId="IntenseQuote">
    <w:name w:val="Intense Quote"/>
    <w:basedOn w:val="Normal"/>
    <w:next w:val="Normal"/>
    <w:link w:val="IntenseQuoteChar"/>
    <w:uiPriority w:val="30"/>
    <w:qFormat/>
    <w:rsid w:val="0075140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vi-VN"/>
      <w14:ligatures w14:val="standardContextual"/>
    </w:rPr>
  </w:style>
  <w:style w:type="character" w:customStyle="1" w:styleId="IntenseQuoteChar">
    <w:name w:val="Intense Quote Char"/>
    <w:basedOn w:val="DefaultParagraphFont"/>
    <w:link w:val="IntenseQuote"/>
    <w:uiPriority w:val="30"/>
    <w:rsid w:val="00751402"/>
    <w:rPr>
      <w:i/>
      <w:iCs/>
      <w:color w:val="2F5496" w:themeColor="accent1" w:themeShade="BF"/>
    </w:rPr>
  </w:style>
  <w:style w:type="character" w:styleId="IntenseReference">
    <w:name w:val="Intense Reference"/>
    <w:basedOn w:val="DefaultParagraphFont"/>
    <w:uiPriority w:val="32"/>
    <w:qFormat/>
    <w:rsid w:val="00751402"/>
    <w:rPr>
      <w:b/>
      <w:bCs/>
      <w:smallCaps/>
      <w:color w:val="2F5496" w:themeColor="accent1" w:themeShade="BF"/>
      <w:spacing w:val="5"/>
    </w:rPr>
  </w:style>
  <w:style w:type="paragraph" w:styleId="NormalWeb">
    <w:name w:val="Normal (Web)"/>
    <w:basedOn w:val="Normal"/>
    <w:uiPriority w:val="99"/>
    <w:unhideWhenUsed/>
    <w:rsid w:val="00751402"/>
    <w:pPr>
      <w:spacing w:before="100" w:beforeAutospacing="1" w:after="100" w:afterAutospacing="1"/>
    </w:pPr>
  </w:style>
  <w:style w:type="character" w:styleId="Strong">
    <w:name w:val="Strong"/>
    <w:uiPriority w:val="22"/>
    <w:qFormat/>
    <w:rsid w:val="00751402"/>
    <w:rPr>
      <w:b/>
      <w:bCs/>
    </w:rPr>
  </w:style>
  <w:style w:type="character" w:styleId="Hyperlink">
    <w:name w:val="Hyperlink"/>
    <w:uiPriority w:val="99"/>
    <w:unhideWhenUsed/>
    <w:rsid w:val="00751402"/>
    <w:rPr>
      <w:color w:val="0000FF"/>
      <w:u w:val="single"/>
    </w:rPr>
  </w:style>
  <w:style w:type="paragraph" w:styleId="Footer">
    <w:name w:val="footer"/>
    <w:basedOn w:val="Normal"/>
    <w:link w:val="FooterChar"/>
    <w:uiPriority w:val="99"/>
    <w:unhideWhenUsed/>
    <w:rsid w:val="00751402"/>
    <w:pPr>
      <w:tabs>
        <w:tab w:val="center" w:pos="4680"/>
        <w:tab w:val="right" w:pos="9360"/>
      </w:tabs>
    </w:pPr>
  </w:style>
  <w:style w:type="character" w:customStyle="1" w:styleId="FooterChar">
    <w:name w:val="Footer Char"/>
    <w:basedOn w:val="DefaultParagraphFont"/>
    <w:link w:val="Footer"/>
    <w:uiPriority w:val="99"/>
    <w:rsid w:val="00751402"/>
    <w:rPr>
      <w:rFonts w:ascii="Times New Roman" w:eastAsia="Calibri" w:hAnsi="Times New Roman" w:cs="Times New Roman"/>
      <w:kern w:val="0"/>
      <w:sz w:val="24"/>
      <w:szCs w:val="24"/>
      <w:lang w:val="en-US"/>
      <w14:ligatures w14:val="none"/>
    </w:rPr>
  </w:style>
  <w:style w:type="character" w:styleId="UnresolvedMention">
    <w:name w:val="Unresolved Mention"/>
    <w:basedOn w:val="DefaultParagraphFont"/>
    <w:uiPriority w:val="99"/>
    <w:semiHidden/>
    <w:unhideWhenUsed/>
    <w:rsid w:val="00491437"/>
    <w:rPr>
      <w:color w:val="605E5C"/>
      <w:shd w:val="clear" w:color="auto" w:fill="E1DFDD"/>
    </w:rPr>
  </w:style>
  <w:style w:type="table" w:styleId="TableGrid">
    <w:name w:val="Table Grid"/>
    <w:basedOn w:val="TableNormal"/>
    <w:uiPriority w:val="39"/>
    <w:rsid w:val="00880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5B16B0"/>
    <w:rPr>
      <w:rFonts w:ascii="Times New Roman" w:hAnsi="Times New Roman"/>
      <w:sz w:val="24"/>
    </w:rPr>
  </w:style>
  <w:style w:type="paragraph" w:styleId="Header">
    <w:name w:val="header"/>
    <w:basedOn w:val="Normal"/>
    <w:link w:val="HeaderChar"/>
    <w:uiPriority w:val="99"/>
    <w:unhideWhenUsed/>
    <w:rsid w:val="00CB0112"/>
    <w:pPr>
      <w:tabs>
        <w:tab w:val="center" w:pos="4513"/>
        <w:tab w:val="right" w:pos="9026"/>
      </w:tabs>
    </w:pPr>
  </w:style>
  <w:style w:type="character" w:customStyle="1" w:styleId="HeaderChar">
    <w:name w:val="Header Char"/>
    <w:basedOn w:val="DefaultParagraphFont"/>
    <w:link w:val="Header"/>
    <w:uiPriority w:val="99"/>
    <w:rsid w:val="00CB0112"/>
    <w:rPr>
      <w:rFonts w:ascii="Times New Roman" w:eastAsia="Calibri"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TotalTime>
  <Pages>1</Pages>
  <Words>4494</Words>
  <Characters>25620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111</cp:revision>
  <dcterms:created xsi:type="dcterms:W3CDTF">2025-11-30T07:31:00Z</dcterms:created>
  <dcterms:modified xsi:type="dcterms:W3CDTF">2025-12-11T07:47:00Z</dcterms:modified>
</cp:coreProperties>
</file>